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45" w:rsidRPr="00146E29" w:rsidRDefault="007D2245" w:rsidP="007D224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46E29">
        <w:rPr>
          <w:rFonts w:ascii="Times New Roman" w:hAnsi="Times New Roman" w:cs="Times New Roman"/>
          <w:sz w:val="30"/>
          <w:szCs w:val="30"/>
        </w:rPr>
        <w:t>ЗАЦВЯРДЖАЮ</w:t>
      </w:r>
    </w:p>
    <w:p w:rsidR="007D2245" w:rsidRPr="00146E29" w:rsidRDefault="007D2245" w:rsidP="007D2245">
      <w:pPr>
        <w:autoSpaceDE w:val="0"/>
        <w:autoSpaceDN w:val="0"/>
        <w:adjustRightInd w:val="0"/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46E29"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 w:rsidRPr="00146E29">
        <w:rPr>
          <w:rFonts w:ascii="Times New Roman" w:hAnsi="Times New Roman" w:cs="Times New Roman"/>
          <w:sz w:val="30"/>
          <w:szCs w:val="30"/>
        </w:rPr>
        <w:t xml:space="preserve"> ДУА «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Цэнтр творчасці</w:t>
      </w:r>
      <w:r w:rsidRPr="00146E29">
        <w:rPr>
          <w:rFonts w:ascii="Times New Roman" w:hAnsi="Times New Roman" w:cs="Times New Roman"/>
          <w:sz w:val="30"/>
          <w:szCs w:val="30"/>
        </w:rPr>
        <w:t xml:space="preserve"> 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дзяцей і моладзі </w:t>
      </w:r>
      <w:r w:rsidR="00EB7AB6" w:rsidRPr="00EB7AB6">
        <w:rPr>
          <w:rFonts w:ascii="Times New Roman" w:hAnsi="Times New Roman" w:cs="Times New Roman"/>
          <w:sz w:val="30"/>
          <w:szCs w:val="30"/>
        </w:rPr>
        <w:t>«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г</w:t>
      </w:r>
      <w:proofErr w:type="gramStart"/>
      <w:r w:rsidRPr="00146E29">
        <w:rPr>
          <w:rFonts w:ascii="Times New Roman" w:hAnsi="Times New Roman" w:cs="Times New Roman"/>
          <w:sz w:val="30"/>
          <w:szCs w:val="30"/>
          <w:lang w:val="be-BY"/>
        </w:rPr>
        <w:t>.С</w:t>
      </w:r>
      <w:proofErr w:type="gramEnd"/>
      <w:r w:rsidRPr="00146E29">
        <w:rPr>
          <w:rFonts w:ascii="Times New Roman" w:hAnsi="Times New Roman" w:cs="Times New Roman"/>
          <w:sz w:val="30"/>
          <w:szCs w:val="30"/>
          <w:lang w:val="be-BY"/>
        </w:rPr>
        <w:t>ветлагорска</w:t>
      </w:r>
      <w:r w:rsidRPr="00146E29">
        <w:rPr>
          <w:rFonts w:ascii="Times New Roman" w:hAnsi="Times New Roman" w:cs="Times New Roman"/>
          <w:sz w:val="30"/>
          <w:szCs w:val="30"/>
        </w:rPr>
        <w:t>»</w:t>
      </w:r>
    </w:p>
    <w:p w:rsidR="007D2245" w:rsidRPr="00146E29" w:rsidRDefault="007D2245" w:rsidP="007D22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</w:rPr>
        <w:t>____________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Т.Л.Шамелава</w:t>
      </w:r>
    </w:p>
    <w:p w:rsidR="007D2245" w:rsidRPr="00146E29" w:rsidRDefault="007D2245" w:rsidP="007D224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46E29">
        <w:rPr>
          <w:rFonts w:ascii="Times New Roman" w:hAnsi="Times New Roman" w:cs="Times New Roman"/>
          <w:sz w:val="30"/>
          <w:szCs w:val="30"/>
        </w:rPr>
        <w:t xml:space="preserve">_________________2023г. </w:t>
      </w:r>
    </w:p>
    <w:p w:rsidR="006B65EC" w:rsidRPr="00146E29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</w:rPr>
      </w:pPr>
    </w:p>
    <w:p w:rsidR="006B65EC" w:rsidRPr="00146E29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D2245" w:rsidRPr="00060F0A" w:rsidRDefault="006B65EC" w:rsidP="007D22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  <w:lang w:val="be-BY"/>
        </w:rPr>
      </w:pPr>
      <w:bookmarkStart w:id="0" w:name="_GoBack"/>
      <w:r w:rsidRPr="00060F0A">
        <w:rPr>
          <w:rFonts w:ascii="Times New Roman" w:hAnsi="Times New Roman" w:cs="Times New Roman"/>
          <w:b/>
          <w:sz w:val="36"/>
          <w:szCs w:val="30"/>
          <w:lang w:val="be-BY"/>
        </w:rPr>
        <w:t>Канцэпцыя развіцця</w:t>
      </w:r>
    </w:p>
    <w:p w:rsidR="007D2245" w:rsidRPr="00060F0A" w:rsidRDefault="007D2245" w:rsidP="007D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  <w:lang w:val="be-BY"/>
        </w:rPr>
      </w:pPr>
    </w:p>
    <w:bookmarkEnd w:id="0"/>
    <w:p w:rsidR="007D2245" w:rsidRPr="00146E29" w:rsidRDefault="007D2245" w:rsidP="007D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>КОМПЛЕКСН</w:t>
      </w:r>
      <w:r w:rsidR="00060F0A">
        <w:rPr>
          <w:rFonts w:ascii="Times New Roman" w:hAnsi="Times New Roman" w:cs="Times New Roman"/>
          <w:b/>
          <w:sz w:val="30"/>
          <w:szCs w:val="30"/>
          <w:lang w:val="be-BY"/>
        </w:rPr>
        <w:t>АГА</w:t>
      </w: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060F0A">
        <w:rPr>
          <w:rFonts w:ascii="Times New Roman" w:hAnsi="Times New Roman" w:cs="Times New Roman"/>
          <w:b/>
          <w:sz w:val="30"/>
          <w:szCs w:val="30"/>
        </w:rPr>
        <w:t>МУЗЕЯ</w:t>
      </w:r>
    </w:p>
    <w:p w:rsidR="007D2245" w:rsidRPr="00146E29" w:rsidRDefault="00EB7AB6" w:rsidP="007D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b/>
          <w:sz w:val="30"/>
          <w:szCs w:val="30"/>
        </w:rPr>
        <w:t>«</w:t>
      </w:r>
      <w:r w:rsidR="007D2245" w:rsidRPr="00146E29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  <w:r w:rsidR="007D2245" w:rsidRPr="00146E29">
        <w:rPr>
          <w:rFonts w:ascii="Times New Roman" w:hAnsi="Times New Roman" w:cs="Times New Roman"/>
          <w:b/>
          <w:sz w:val="30"/>
          <w:szCs w:val="30"/>
        </w:rPr>
        <w:t>І</w:t>
      </w:r>
      <w:r w:rsidR="007D2245" w:rsidRPr="00146E29">
        <w:rPr>
          <w:rFonts w:ascii="Times New Roman" w:hAnsi="Times New Roman" w:cs="Times New Roman"/>
          <w:b/>
          <w:sz w:val="30"/>
          <w:szCs w:val="30"/>
          <w:lang w:val="be-BY"/>
        </w:rPr>
        <w:t>СТОРЫЯ</w:t>
      </w:r>
    </w:p>
    <w:p w:rsidR="006B65EC" w:rsidRPr="00146E29" w:rsidRDefault="007D2245" w:rsidP="007D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>СВЕТЛАГОРСКАГА РАЕНА»</w:t>
      </w:r>
    </w:p>
    <w:p w:rsidR="006B65EC" w:rsidRPr="00146E29" w:rsidRDefault="006B65EC" w:rsidP="007D224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>на 20</w:t>
      </w:r>
      <w:r w:rsidR="007D2245" w:rsidRPr="00146E29">
        <w:rPr>
          <w:rFonts w:ascii="Times New Roman" w:hAnsi="Times New Roman" w:cs="Times New Roman"/>
          <w:b/>
          <w:sz w:val="30"/>
          <w:szCs w:val="30"/>
          <w:lang w:val="be-BY"/>
        </w:rPr>
        <w:t>23</w:t>
      </w: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>-202</w:t>
      </w:r>
      <w:r w:rsidR="007D2245" w:rsidRPr="00146E29">
        <w:rPr>
          <w:rFonts w:ascii="Times New Roman" w:hAnsi="Times New Roman" w:cs="Times New Roman"/>
          <w:b/>
          <w:sz w:val="30"/>
          <w:szCs w:val="30"/>
          <w:lang w:val="be-BY"/>
        </w:rPr>
        <w:t>6</w:t>
      </w: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гады</w:t>
      </w: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B65EC" w:rsidRPr="00146E29" w:rsidRDefault="006B65EC" w:rsidP="006B65EC">
      <w:pPr>
        <w:spacing w:after="0" w:line="240" w:lineRule="auto"/>
        <w:ind w:right="-801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B65EC" w:rsidRPr="00146E29" w:rsidRDefault="006B65EC" w:rsidP="006B65EC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УЗГОДНЕНА </w:t>
      </w:r>
    </w:p>
    <w:p w:rsidR="006B65EC" w:rsidRPr="00146E29" w:rsidRDefault="006B65EC" w:rsidP="006B65EC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</w:t>
      </w:r>
    </w:p>
    <w:p w:rsidR="006B65EC" w:rsidRPr="00146E29" w:rsidRDefault="006B65EC" w:rsidP="006B65EC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па </w:t>
      </w:r>
      <w:r w:rsidR="00174CED">
        <w:rPr>
          <w:rFonts w:ascii="Times New Roman" w:hAnsi="Times New Roman" w:cs="Times New Roman"/>
          <w:sz w:val="30"/>
          <w:szCs w:val="30"/>
          <w:lang w:val="be-BY"/>
        </w:rPr>
        <w:t>навучальна-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выхаваўчай рабоце</w:t>
      </w:r>
    </w:p>
    <w:p w:rsidR="006B65EC" w:rsidRPr="00146E29" w:rsidRDefault="007D2245" w:rsidP="007D2245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__________</w:t>
      </w:r>
      <w:r w:rsidR="00024DF1">
        <w:rPr>
          <w:rFonts w:ascii="Times New Roman" w:hAnsi="Times New Roman" w:cs="Times New Roman"/>
          <w:sz w:val="30"/>
          <w:szCs w:val="30"/>
          <w:lang w:val="be-BY"/>
        </w:rPr>
        <w:t>______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Слаўн</w:t>
      </w:r>
      <w:r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ікава Ж.П.</w:t>
      </w:r>
      <w:r w:rsidR="006B65EC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</w:t>
      </w:r>
      <w:r w:rsidR="00EB7AB6" w:rsidRPr="00EB7AB6">
        <w:rPr>
          <w:rFonts w:ascii="Times New Roman" w:hAnsi="Times New Roman" w:cs="Times New Roman"/>
          <w:sz w:val="30"/>
          <w:szCs w:val="30"/>
        </w:rPr>
        <w:t>«</w:t>
      </w:r>
      <w:r w:rsidR="006B65EC" w:rsidRPr="00146E29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6B65EC" w:rsidRPr="00146E29">
        <w:rPr>
          <w:rFonts w:ascii="Times New Roman" w:hAnsi="Times New Roman" w:cs="Times New Roman"/>
          <w:sz w:val="30"/>
          <w:szCs w:val="30"/>
          <w:lang w:val="be-BY"/>
        </w:rPr>
        <w:t>____________20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060F0A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p w:rsidR="004045BC" w:rsidRPr="00146E29" w:rsidRDefault="004045BC" w:rsidP="0004509E">
      <w:pPr>
        <w:pStyle w:val="aa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sz w:val="30"/>
          <w:szCs w:val="30"/>
          <w:shd w:val="clear" w:color="auto" w:fill="FFFFFF"/>
          <w:lang w:val="be-BY"/>
        </w:rPr>
      </w:pPr>
      <w:r w:rsidRPr="00146E29">
        <w:rPr>
          <w:b/>
          <w:sz w:val="30"/>
          <w:szCs w:val="30"/>
          <w:shd w:val="clear" w:color="auto" w:fill="FFFFFF"/>
          <w:lang w:val="be-BY"/>
        </w:rPr>
        <w:lastRenderedPageBreak/>
        <w:t>Уводзіны</w:t>
      </w:r>
    </w:p>
    <w:p w:rsidR="007D2245" w:rsidRPr="00146E29" w:rsidRDefault="009E6C79" w:rsidP="007D2245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  <w:lang w:val="be-BY"/>
        </w:rPr>
      </w:pPr>
      <w:r w:rsidRPr="00146E29">
        <w:rPr>
          <w:sz w:val="30"/>
          <w:szCs w:val="30"/>
          <w:shd w:val="clear" w:color="auto" w:fill="FFFFFF"/>
          <w:lang w:val="be-BY"/>
        </w:rPr>
        <w:t>Музе</w:t>
      </w:r>
      <w:r w:rsidR="00C143A7" w:rsidRPr="00146E29">
        <w:rPr>
          <w:sz w:val="30"/>
          <w:szCs w:val="30"/>
          <w:shd w:val="clear" w:color="auto" w:fill="FFFFFF"/>
          <w:lang w:val="be-BY"/>
        </w:rPr>
        <w:t>й</w:t>
      </w:r>
      <w:r w:rsidRPr="00146E29">
        <w:rPr>
          <w:sz w:val="30"/>
          <w:szCs w:val="30"/>
          <w:shd w:val="clear" w:color="auto" w:fill="FFFFFF"/>
          <w:lang w:val="be-BY"/>
        </w:rPr>
        <w:t xml:space="preserve"> </w:t>
      </w:r>
      <w:r w:rsidR="00C143A7" w:rsidRPr="00146E29">
        <w:rPr>
          <w:sz w:val="30"/>
          <w:szCs w:val="30"/>
          <w:shd w:val="clear" w:color="auto" w:fill="FFFFFF"/>
          <w:lang w:val="be-BY"/>
        </w:rPr>
        <w:t xml:space="preserve">установы адукацыі – </w:t>
      </w:r>
      <w:r w:rsidR="007D2245" w:rsidRPr="00146E29">
        <w:rPr>
          <w:sz w:val="30"/>
          <w:szCs w:val="30"/>
          <w:shd w:val="clear" w:color="auto" w:fill="FFFFFF"/>
          <w:lang w:val="be-BY"/>
        </w:rPr>
        <w:t xml:space="preserve">структурнае падраздзяленне </w:t>
      </w:r>
      <w:r w:rsidR="00D56CA2">
        <w:rPr>
          <w:sz w:val="30"/>
          <w:szCs w:val="30"/>
          <w:shd w:val="clear" w:color="auto" w:fill="FFFFFF"/>
          <w:lang w:val="be-BY"/>
        </w:rPr>
        <w:t xml:space="preserve">           </w:t>
      </w:r>
      <w:r w:rsidR="007D2245" w:rsidRPr="00146E29">
        <w:rPr>
          <w:sz w:val="30"/>
          <w:szCs w:val="30"/>
          <w:shd w:val="clear" w:color="auto" w:fill="FFFFFF"/>
          <w:lang w:val="be-BY"/>
        </w:rPr>
        <w:t xml:space="preserve">ДУА </w:t>
      </w:r>
      <w:r w:rsidR="007D2245" w:rsidRPr="00146E29">
        <w:rPr>
          <w:sz w:val="30"/>
          <w:szCs w:val="30"/>
          <w:lang w:val="be-BY"/>
        </w:rPr>
        <w:t xml:space="preserve">«Цэнтр творчасці дзяцей і моладзі </w:t>
      </w:r>
      <w:r w:rsidR="00EB7AB6" w:rsidRPr="00EB7AB6">
        <w:rPr>
          <w:sz w:val="30"/>
          <w:szCs w:val="30"/>
          <w:lang w:val="be-BY"/>
        </w:rPr>
        <w:t>«</w:t>
      </w:r>
      <w:r w:rsidR="007D2245" w:rsidRPr="00EB7AB6">
        <w:rPr>
          <w:sz w:val="30"/>
          <w:szCs w:val="30"/>
          <w:lang w:val="be-BY"/>
        </w:rPr>
        <w:t>Ювента</w:t>
      </w:r>
      <w:r w:rsidR="00EB7AB6" w:rsidRPr="00EB7AB6">
        <w:rPr>
          <w:sz w:val="30"/>
          <w:szCs w:val="30"/>
          <w:lang w:val="be-BY"/>
        </w:rPr>
        <w:t>»</w:t>
      </w:r>
      <w:r w:rsidR="007D2245" w:rsidRPr="00146E29">
        <w:rPr>
          <w:sz w:val="30"/>
          <w:szCs w:val="30"/>
          <w:lang w:val="be-BY"/>
        </w:rPr>
        <w:t xml:space="preserve"> г.Светлагорска»</w:t>
      </w:r>
      <w:r w:rsidR="007D2245" w:rsidRPr="00146E29">
        <w:rPr>
          <w:sz w:val="30"/>
          <w:szCs w:val="30"/>
          <w:shd w:val="clear" w:color="auto" w:fill="FFFFFF"/>
          <w:lang w:val="be-BY"/>
        </w:rPr>
        <w:t>, як</w:t>
      </w:r>
      <w:r w:rsidR="007D2245" w:rsidRPr="00146E29">
        <w:rPr>
          <w:sz w:val="30"/>
          <w:szCs w:val="30"/>
          <w:lang w:val="be-BY"/>
        </w:rPr>
        <w:t>і</w:t>
      </w:r>
      <w:r w:rsidR="007D2245" w:rsidRPr="00146E29">
        <w:rPr>
          <w:sz w:val="30"/>
          <w:szCs w:val="30"/>
          <w:shd w:val="clear" w:color="auto" w:fill="FFFFFF"/>
          <w:lang w:val="be-BY"/>
        </w:rPr>
        <w:t xml:space="preserve"> ствараецца з мэтай выяўлення і захавання на пастаяннай аснове </w:t>
      </w:r>
      <w:r w:rsidR="007D2245" w:rsidRPr="00146E29">
        <w:rPr>
          <w:sz w:val="30"/>
          <w:szCs w:val="30"/>
          <w:lang w:val="be-BY"/>
        </w:rPr>
        <w:t>калекцый арыгінальных помнікаў геалагічнай гісторыі Светлагорскага раёна</w:t>
      </w:r>
      <w:r w:rsidR="007D2245" w:rsidRPr="00146E29">
        <w:rPr>
          <w:sz w:val="30"/>
          <w:szCs w:val="30"/>
          <w:shd w:val="clear" w:color="auto" w:fill="FFFFFF"/>
          <w:lang w:val="be-BY"/>
        </w:rPr>
        <w:t xml:space="preserve">, </w:t>
      </w:r>
      <w:r w:rsidR="007D2245" w:rsidRPr="00146E29">
        <w:rPr>
          <w:rStyle w:val="y2iqfc"/>
          <w:sz w:val="30"/>
          <w:szCs w:val="30"/>
          <w:lang w:val="be-BY"/>
        </w:rPr>
        <w:t>дакумента</w:t>
      </w:r>
      <w:r w:rsidR="007D2245" w:rsidRPr="00146E29">
        <w:rPr>
          <w:sz w:val="30"/>
          <w:szCs w:val="30"/>
          <w:lang w:val="be-BY"/>
        </w:rPr>
        <w:t>ў удзельнікаў вайны ў Афганістане, экспанатаў піянерскай арганізацыі Светлагорскага раёна, а таксама</w:t>
      </w:r>
      <w:r w:rsidR="007D2245" w:rsidRPr="00146E29">
        <w:rPr>
          <w:sz w:val="30"/>
          <w:szCs w:val="30"/>
          <w:shd w:val="clear" w:color="auto" w:fill="FFFFFF"/>
          <w:lang w:val="be-BY"/>
        </w:rPr>
        <w:t xml:space="preserve"> навукова-дапаможных матэрыялаў, іх вывучэння, уліку, экспанавання і папулярызацыі для ажыццяўлення адукацыйных задач установы адукацыі. </w:t>
      </w:r>
    </w:p>
    <w:p w:rsidR="009B2FA7" w:rsidRPr="00146E29" w:rsidRDefault="009B2FA7" w:rsidP="007D2245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Функцыі музея:</w:t>
      </w:r>
    </w:p>
    <w:p w:rsidR="009B2FA7" w:rsidRPr="00146E29" w:rsidRDefault="009B2FA7" w:rsidP="00045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усебаковае вывучэнне гісторыі і культуры </w:t>
      </w:r>
      <w:r w:rsidR="007D2245" w:rsidRPr="00146E29">
        <w:rPr>
          <w:rFonts w:ascii="Times New Roman" w:hAnsi="Times New Roman" w:cs="Times New Roman"/>
          <w:sz w:val="30"/>
          <w:szCs w:val="30"/>
          <w:lang w:val="be-BY"/>
        </w:rPr>
        <w:t>Светлагорскага раёна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B2FA7" w:rsidRPr="00146E29" w:rsidRDefault="009B2FA7" w:rsidP="00045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ахову і папулярызацыю гісторыка-культурных і прыродных каштоўнасцей роднага краю; </w:t>
      </w:r>
    </w:p>
    <w:p w:rsidR="009B2FA7" w:rsidRPr="00146E29" w:rsidRDefault="009B2FA7" w:rsidP="000450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удзел у рашэнні </w:t>
      </w:r>
      <w:r w:rsidR="00F5028A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адукацыйных 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задач установы адукацыі.</w:t>
      </w:r>
    </w:p>
    <w:p w:rsidR="005B48E7" w:rsidRPr="00146E29" w:rsidRDefault="00832474" w:rsidP="0004509E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146E29">
        <w:rPr>
          <w:b/>
          <w:sz w:val="30"/>
          <w:szCs w:val="30"/>
          <w:lang w:val="be-BY"/>
        </w:rPr>
        <w:t>Місія</w:t>
      </w:r>
      <w:r w:rsidRPr="00146E29">
        <w:rPr>
          <w:sz w:val="30"/>
          <w:szCs w:val="30"/>
          <w:lang w:val="be-BY"/>
        </w:rPr>
        <w:t xml:space="preserve"> </w:t>
      </w:r>
      <w:r w:rsidR="007D2245" w:rsidRPr="00146E29">
        <w:rPr>
          <w:sz w:val="30"/>
          <w:szCs w:val="30"/>
          <w:lang w:val="be-BY"/>
        </w:rPr>
        <w:t xml:space="preserve">комплеснага музея </w:t>
      </w:r>
      <w:r w:rsidR="00EB7AB6" w:rsidRPr="00EB7AB6">
        <w:rPr>
          <w:sz w:val="30"/>
          <w:szCs w:val="30"/>
        </w:rPr>
        <w:t>«</w:t>
      </w:r>
      <w:r w:rsidR="00B036D2" w:rsidRPr="00146E29">
        <w:rPr>
          <w:sz w:val="30"/>
          <w:szCs w:val="30"/>
          <w:lang w:val="be-BY"/>
        </w:rPr>
        <w:t xml:space="preserve">Гісторыя </w:t>
      </w:r>
      <w:r w:rsidR="007D2245" w:rsidRPr="00146E29">
        <w:rPr>
          <w:sz w:val="30"/>
          <w:szCs w:val="30"/>
          <w:lang w:val="be-BY"/>
        </w:rPr>
        <w:t>Светлагорскага раёна</w:t>
      </w:r>
      <w:r w:rsidR="00EB7AB6" w:rsidRPr="00EB7AB6">
        <w:rPr>
          <w:sz w:val="30"/>
          <w:szCs w:val="30"/>
          <w:lang w:val="be-BY"/>
        </w:rPr>
        <w:t>»</w:t>
      </w:r>
    </w:p>
    <w:p w:rsidR="005B48E7" w:rsidRPr="00146E29" w:rsidRDefault="005B48E7" w:rsidP="0004509E">
      <w:pPr>
        <w:pStyle w:val="aa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с</w:t>
      </w:r>
      <w:r w:rsidR="009B2FA7" w:rsidRPr="00146E29">
        <w:rPr>
          <w:sz w:val="30"/>
          <w:szCs w:val="30"/>
          <w:lang w:val="be-BY"/>
        </w:rPr>
        <w:t>а</w:t>
      </w:r>
      <w:r w:rsidRPr="00146E29">
        <w:rPr>
          <w:sz w:val="30"/>
          <w:szCs w:val="30"/>
          <w:lang w:val="be-BY"/>
        </w:rPr>
        <w:t>цыякультурная: выяўленне, захаванне, папулярызацыя матэрыяльнай, нематэрыяльнай культурнай і гістарычнай спадчыны, нацыянальных культурных традыцый</w:t>
      </w:r>
      <w:r w:rsidR="00F5028A" w:rsidRPr="00146E29">
        <w:rPr>
          <w:sz w:val="30"/>
          <w:szCs w:val="30"/>
          <w:lang w:val="be-BY"/>
        </w:rPr>
        <w:t xml:space="preserve"> рэгіёна;</w:t>
      </w:r>
      <w:r w:rsidRPr="00146E29">
        <w:rPr>
          <w:sz w:val="30"/>
          <w:szCs w:val="30"/>
          <w:lang w:val="be-BY"/>
        </w:rPr>
        <w:t xml:space="preserve"> </w:t>
      </w:r>
    </w:p>
    <w:p w:rsidR="005B48E7" w:rsidRPr="00146E29" w:rsidRDefault="005B48E7" w:rsidP="0004509E">
      <w:pPr>
        <w:pStyle w:val="a3"/>
        <w:numPr>
          <w:ilvl w:val="0"/>
          <w:numId w:val="14"/>
        </w:numPr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выхаваўчая: данесці да ўсведамлення кожнага навучэнца глыбінную духоўнасць нацыянальнай культуры і гісторыі, каб кожны асэнсаваў</w:t>
      </w:r>
      <w:r w:rsidR="00174CED">
        <w:rPr>
          <w:rFonts w:ascii="Times New Roman" w:hAnsi="Times New Roman" w:cs="Times New Roman"/>
          <w:sz w:val="30"/>
          <w:szCs w:val="30"/>
          <w:lang w:val="be-BY"/>
        </w:rPr>
        <w:t xml:space="preserve"> прыналежнасць да сваёй сям’і, роду, 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свайго народу.</w:t>
      </w:r>
    </w:p>
    <w:p w:rsidR="00F212A4" w:rsidRPr="00146E29" w:rsidRDefault="005B48E7" w:rsidP="000450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>Мэта дзейнасці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музея: садзейнічаць паспяховай самарэалізацыі навучэнца, станаўлення  грамадзяніна, патрыёта, сродкамі музейнай педагогікі, сучаснымі формамі краязнаўства</w:t>
      </w:r>
      <w:r w:rsidR="007D2245" w:rsidRPr="00146E29">
        <w:rPr>
          <w:rFonts w:ascii="Times New Roman" w:hAnsi="Times New Roman" w:cs="Times New Roman"/>
          <w:sz w:val="30"/>
          <w:szCs w:val="30"/>
          <w:lang w:val="be-BY"/>
        </w:rPr>
        <w:t>, данясення гістарычнай праўды падзей мінулага.</w:t>
      </w:r>
    </w:p>
    <w:p w:rsidR="0057653F" w:rsidRPr="00146E29" w:rsidRDefault="00C409C8" w:rsidP="0004509E">
      <w:pPr>
        <w:pStyle w:val="a3"/>
        <w:numPr>
          <w:ilvl w:val="0"/>
          <w:numId w:val="17"/>
        </w:numPr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b/>
          <w:sz w:val="30"/>
          <w:szCs w:val="30"/>
          <w:lang w:val="be-BY"/>
        </w:rPr>
        <w:t xml:space="preserve">Інфармацыйная даведка </w:t>
      </w:r>
    </w:p>
    <w:p w:rsidR="0058267F" w:rsidRPr="00146E29" w:rsidRDefault="00C73277" w:rsidP="0058267F">
      <w:pPr>
        <w:pStyle w:val="HTML"/>
        <w:jc w:val="both"/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ab/>
        <w:t>К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>раязнаўчы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музе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установы адукацыі </w:t>
      </w:r>
      <w:r w:rsidR="007D2245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«Цэнтр творчасці дзяцей і моладзі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7D2245" w:rsidRPr="00146E29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7D2245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г.Светлагорска»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Гісторыя піянерскай арганізацыі Светлагорскага раёна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Афганістан баліць у душы маёй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58267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>бы</w:t>
      </w:r>
      <w:r w:rsidR="0058267F" w:rsidRPr="00146E29">
        <w:rPr>
          <w:rFonts w:ascii="Times New Roman" w:hAnsi="Times New Roman" w:cs="Times New Roman"/>
          <w:sz w:val="30"/>
          <w:szCs w:val="30"/>
          <w:lang w:val="be-BY"/>
        </w:rPr>
        <w:t>лі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створаны ў 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1996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зе </w:t>
      </w:r>
      <w:r w:rsidR="001E672E" w:rsidRPr="001E672E">
        <w:rPr>
          <w:rFonts w:ascii="Times New Roman" w:hAnsi="Times New Roman" w:cs="Times New Roman"/>
          <w:sz w:val="30"/>
          <w:szCs w:val="30"/>
          <w:lang w:val="be-BY"/>
        </w:rPr>
        <w:t>(№77</w:t>
      </w:r>
      <w:r w:rsidR="0057653F" w:rsidRPr="001E672E">
        <w:rPr>
          <w:rFonts w:ascii="Times New Roman" w:hAnsi="Times New Roman" w:cs="Times New Roman"/>
          <w:sz w:val="30"/>
          <w:szCs w:val="30"/>
          <w:lang w:val="be-BY"/>
        </w:rPr>
        <w:t xml:space="preserve"> ад </w:t>
      </w:r>
      <w:r w:rsidR="001E672E" w:rsidRPr="001E672E">
        <w:rPr>
          <w:rFonts w:ascii="Times New Roman" w:hAnsi="Times New Roman" w:cs="Times New Roman"/>
          <w:sz w:val="30"/>
          <w:szCs w:val="30"/>
          <w:lang w:val="be-BY"/>
        </w:rPr>
        <w:t>23</w:t>
      </w:r>
      <w:r w:rsidR="0057653F" w:rsidRPr="001E672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E672E" w:rsidRPr="001E672E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57653F" w:rsidRPr="001E672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1E672E" w:rsidRPr="001E672E">
        <w:rPr>
          <w:rFonts w:ascii="Times New Roman" w:hAnsi="Times New Roman" w:cs="Times New Roman"/>
          <w:sz w:val="30"/>
          <w:szCs w:val="30"/>
          <w:lang w:val="be-BY"/>
        </w:rPr>
        <w:t>1996</w:t>
      </w:r>
      <w:r w:rsidR="0057653F" w:rsidRPr="001E672E">
        <w:rPr>
          <w:rFonts w:ascii="Times New Roman" w:hAnsi="Times New Roman" w:cs="Times New Roman"/>
          <w:sz w:val="30"/>
          <w:szCs w:val="30"/>
          <w:lang w:val="be-BY"/>
        </w:rPr>
        <w:t xml:space="preserve">). 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="0058267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красавіку 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>200</w:t>
      </w:r>
      <w:r w:rsidR="0058267F" w:rsidRPr="00146E29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  <w:r w:rsidR="0058267F" w:rsidRPr="00146E29">
        <w:rPr>
          <w:rFonts w:ascii="Times New Roman" w:hAnsi="Times New Roman" w:cs="Times New Roman"/>
          <w:sz w:val="30"/>
          <w:szCs w:val="30"/>
          <w:lang w:val="be-BY"/>
        </w:rPr>
        <w:t>зе</w:t>
      </w:r>
      <w:r w:rsidR="0057653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267F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(№ 55 от 20.04.2001 г.) адкрылася музейная комната </w:t>
      </w:r>
      <w:r w:rsidR="00EB7AB6">
        <w:rPr>
          <w:rFonts w:ascii="Times New Roman" w:hAnsi="Times New Roman" w:cs="Times New Roman"/>
          <w:sz w:val="30"/>
          <w:szCs w:val="30"/>
        </w:rPr>
        <w:t>«</w:t>
      </w:r>
      <w:r w:rsidR="0058267F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Геалагічная гісторыя Светлагорскага раёна</w:t>
      </w:r>
      <w:r w:rsidR="00EB7AB6">
        <w:rPr>
          <w:rFonts w:ascii="Times New Roman" w:hAnsi="Times New Roman" w:cs="Times New Roman"/>
          <w:sz w:val="30"/>
          <w:szCs w:val="30"/>
        </w:rPr>
        <w:t>»</w:t>
      </w:r>
      <w:r w:rsidR="0058267F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.</w:t>
      </w:r>
    </w:p>
    <w:p w:rsidR="00174CED" w:rsidRDefault="00585055" w:rsidP="00585055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ab/>
      </w:r>
      <w:r w:rsidR="0057653F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На сённяшні дзень у </w:t>
      </w:r>
      <w:r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асно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>ўных</w:t>
      </w:r>
      <w:r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57653F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фондах музе</w:t>
      </w:r>
      <w:r w:rsidR="00D02EA2" w:rsidRPr="00146E29"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="0057653F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налічваецца </w:t>
      </w:r>
      <w:r w:rsidR="00D02EA2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680</w:t>
      </w:r>
      <w:r w:rsidR="0057653F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музейных прадметаў. 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У наяўнасці ёсць фотаархівы дзейнасці піянераў 60-80 гг., а таксама архіўныя дакументы, успаміны, фатаграфіі тых, хто стаяў ля вытокаў развіцця піянерскага руху ў Светлагорскім раёне. Акрамя гэтага - захоўваюцца асабістыя рэчы старэйшых піянерскіх важатых: камсамольскія білеты, узнагароды, пасведчанні, значкі, піянерскія гальштукі. А таксама летапісы піянерскіх дружын, гурткоў, 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lastRenderedPageBreak/>
        <w:t>якія былі арганізаваны і дзейнічалі на базе Светлагорскага Дома піянераў.</w:t>
      </w:r>
    </w:p>
    <w:p w:rsidR="00585055" w:rsidRPr="00146E29" w:rsidRDefault="00174CED" w:rsidP="00585055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585055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Таксама</w:t>
      </w:r>
      <w:r w:rsidR="00D02EA2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прадстаўлены </w:t>
      </w:r>
      <w:r w:rsidR="00585055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партрэты і кароткія біяграфіі загінуўшых пры выкананні воінскага абавязку. Копіі дакументаў, фатаграфіі ўзнагарод і асабістых фота </w:t>
      </w:r>
      <w:r w:rsidR="00D02EA2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удзельнікаў баявых дзеянняў у Афган</w:t>
      </w:r>
      <w:r w:rsidR="00D02EA2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="00585055" w:rsidRPr="00146E2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стане. </w:t>
      </w:r>
    </w:p>
    <w:p w:rsidR="00A8083E" w:rsidRPr="00146E29" w:rsidRDefault="00A8083E" w:rsidP="00852C72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  <w:t xml:space="preserve">У музеійнай комнаце </w:t>
      </w:r>
      <w:r w:rsidR="00EB7AB6">
        <w:rPr>
          <w:rFonts w:ascii="Times New Roman" w:hAnsi="Times New Roman" w:cs="Times New Roman"/>
          <w:sz w:val="30"/>
          <w:szCs w:val="30"/>
        </w:rPr>
        <w:t>«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Геалагічная гісторыя Светлагорскага раёна</w:t>
      </w:r>
      <w:r w:rsidR="00EB7AB6">
        <w:rPr>
          <w:rFonts w:ascii="Times New Roman" w:hAnsi="Times New Roman" w:cs="Times New Roman"/>
          <w:sz w:val="30"/>
          <w:szCs w:val="30"/>
        </w:rPr>
        <w:t>»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2 раздзелы: мінералаў і горных парод. Найбольш каштоўнымі і цікавымі экспанатамі з'яўляюцца друзы крышталяў палявога шпата, скамянелае дрэва, 2 узоры жалезнай руды Аколаўскага радовішча, туфапяшчанік, крэмень з гіпсам, авантурын, гра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ніт з блакітным кварцам з Глушковіцкага радовішча, крэмневая канкрэцыя з жэадой, калекцыя бурштыну з г.Светлагорска Калінінградскай вобласці</w:t>
      </w:r>
      <w:r w:rsidR="00852C72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.</w:t>
      </w:r>
    </w:p>
    <w:p w:rsidR="00C409C8" w:rsidRPr="00B90373" w:rsidRDefault="00C409C8" w:rsidP="00045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Музей ажыццяўляе сваю дзейнасць у адпаведнасці з Кодэксам Рэспублікі Беларусь аб </w:t>
      </w:r>
      <w:r w:rsidRPr="00EB7AB6">
        <w:rPr>
          <w:rFonts w:ascii="Times New Roman" w:hAnsi="Times New Roman" w:cs="Times New Roman"/>
          <w:sz w:val="30"/>
          <w:szCs w:val="30"/>
          <w:lang w:val="be-BY"/>
        </w:rPr>
        <w:t>адукацыі.</w:t>
      </w:r>
    </w:p>
    <w:p w:rsidR="001C5CB4" w:rsidRPr="00146E29" w:rsidRDefault="00C409C8" w:rsidP="00045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Работу музея арганізуе Савет музея, які складаецца з 5 сектараў: пошукавага, экскурсійнага, фондавага, экспазіцыйнага і культурна-асветніцкага, ва ўзаемадзеянні з актывам музея</w:t>
      </w:r>
      <w:r w:rsidR="00485469" w:rsidRPr="00146E2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25C62" w:rsidRPr="00146E29" w:rsidRDefault="00C409C8" w:rsidP="00045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Маюцца наступныя дакументы: пашпарт музея, уліковая картка, інвентарная кніга ўліку музейных прадметаў асноўнага фонду, уліковы сшытак для навукова-дапаможнага фонду, акты прыёму музейных прадметаў, план работы на вучэбны год, журнал уліку наведвальнікаў музея, кніга водгукаў, тэксты экскурсій, тэксты лекцый, сцэнарыі мерапрыемстваў. Уся ўліковая дакументацыя вядзецца ў адпаведнасці з патрабаваннямі нарматыўна-прававой базы</w:t>
      </w:r>
      <w:r w:rsidR="00C25C62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E168D6" w:rsidRPr="00146E29" w:rsidRDefault="00C25C62" w:rsidP="0004509E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Дзейнасць  музея, у тым ліку, вызначэнне мэты і задач, планаванне работы, ажыццяўляецца ў адпаведнасці з мэтай і задачамі ўстановы адукацыі, </w:t>
      </w:r>
      <w:r w:rsidR="00852C72" w:rsidRPr="00146E29">
        <w:rPr>
          <w:rFonts w:ascii="Times New Roman" w:hAnsi="Times New Roman" w:cs="Times New Roman"/>
          <w:sz w:val="30"/>
          <w:szCs w:val="30"/>
          <w:lang w:val="be-BY"/>
        </w:rPr>
        <w:t>па запытах педагогаў і навучэнцаў устаноў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адукацыі</w:t>
      </w:r>
      <w:r w:rsidR="00852C72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52C72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Светлагорскага раёна</w:t>
      </w: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. Краязнаўчай дзейнасцю ахоплена шырокае кола навучэнцаў розных класаў. </w:t>
      </w:r>
      <w:r w:rsidR="00E34E36" w:rsidRPr="00146E29">
        <w:rPr>
          <w:rFonts w:ascii="Times New Roman" w:hAnsi="Times New Roman" w:cs="Times New Roman"/>
          <w:sz w:val="30"/>
          <w:szCs w:val="30"/>
          <w:lang w:val="be-BY"/>
        </w:rPr>
        <w:t>Запатрабаванасць дзейнасці гісторыка-краязнаўчага музея адукацыйным працэсам установы адукацыі  адлюстравана ў наступных паказчыках: колькасць  наведвальнікаў музея за ап</w:t>
      </w:r>
      <w:r w:rsidR="00852C72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ошнія пяць гадоў складае каля </w:t>
      </w:r>
      <w:r w:rsidR="00B84A37">
        <w:rPr>
          <w:rFonts w:ascii="Times New Roman" w:hAnsi="Times New Roman" w:cs="Times New Roman"/>
          <w:sz w:val="30"/>
          <w:szCs w:val="30"/>
          <w:lang w:val="be-BY"/>
        </w:rPr>
        <w:t>3500</w:t>
      </w:r>
      <w:r w:rsidR="00E34E36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чалавек</w:t>
      </w:r>
      <w:r w:rsidR="005B48E7" w:rsidRPr="00146E2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485469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045BC" w:rsidRPr="00146E29" w:rsidRDefault="00485469" w:rsidP="0004509E">
      <w:pPr>
        <w:pStyle w:val="ad"/>
        <w:spacing w:after="0"/>
        <w:ind w:firstLine="709"/>
        <w:jc w:val="both"/>
        <w:rPr>
          <w:bCs/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Удзел навучэнцаў у конкурсах, канферэнцыях, краязнаўчых праектах і акцыях садзейнічае паспяховай сацыялізацыі і самарэалізацыі навучэнцаў</w:t>
      </w:r>
      <w:r w:rsidR="004045BC" w:rsidRPr="00146E29">
        <w:rPr>
          <w:sz w:val="30"/>
          <w:szCs w:val="30"/>
          <w:lang w:val="be-BY"/>
        </w:rPr>
        <w:t xml:space="preserve">. </w:t>
      </w:r>
      <w:r w:rsidR="004045BC" w:rsidRPr="00146E29">
        <w:rPr>
          <w:bCs/>
          <w:sz w:val="30"/>
          <w:szCs w:val="30"/>
          <w:lang w:val="be-BY"/>
        </w:rPr>
        <w:t>Вынікі даследчай дзейнасці краязнаўцаў за апошнія 5 гадоў</w:t>
      </w:r>
    </w:p>
    <w:p w:rsidR="004045BC" w:rsidRPr="00146E29" w:rsidRDefault="004045BC" w:rsidP="00B90373">
      <w:pPr>
        <w:pStyle w:val="ad"/>
        <w:spacing w:after="0"/>
        <w:jc w:val="both"/>
        <w:rPr>
          <w:bCs/>
          <w:sz w:val="30"/>
          <w:szCs w:val="30"/>
          <w:lang w:val="be-BY"/>
        </w:rPr>
      </w:pPr>
      <w:r w:rsidRPr="00146E29">
        <w:rPr>
          <w:bCs/>
          <w:sz w:val="30"/>
          <w:szCs w:val="30"/>
          <w:lang w:val="be-BY"/>
        </w:rPr>
        <w:t>(201</w:t>
      </w:r>
      <w:r w:rsidR="003300A6" w:rsidRPr="00146E29">
        <w:rPr>
          <w:bCs/>
          <w:sz w:val="30"/>
          <w:szCs w:val="30"/>
          <w:lang w:val="be-BY"/>
        </w:rPr>
        <w:t>8</w:t>
      </w:r>
      <w:r w:rsidRPr="00146E29">
        <w:rPr>
          <w:bCs/>
          <w:sz w:val="30"/>
          <w:szCs w:val="30"/>
          <w:lang w:val="be-BY"/>
        </w:rPr>
        <w:t>-20</w:t>
      </w:r>
      <w:r w:rsidR="003300A6" w:rsidRPr="00146E29">
        <w:rPr>
          <w:bCs/>
          <w:sz w:val="30"/>
          <w:szCs w:val="30"/>
          <w:lang w:val="be-BY"/>
        </w:rPr>
        <w:t>23</w:t>
      </w:r>
      <w:r w:rsidRPr="00146E29">
        <w:rPr>
          <w:bCs/>
          <w:sz w:val="30"/>
          <w:szCs w:val="30"/>
          <w:lang w:val="be-BY"/>
        </w:rPr>
        <w:t xml:space="preserve"> гг. ):</w:t>
      </w:r>
    </w:p>
    <w:p w:rsidR="00292C6D" w:rsidRPr="00292C6D" w:rsidRDefault="00292C6D" w:rsidP="00292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Courier New" w:eastAsia="Times New Roman" w:hAnsi="Courier New" w:cs="Courier New"/>
          <w:sz w:val="20"/>
          <w:szCs w:val="20"/>
          <w:lang w:val="be-BY" w:eastAsia="ru-RU"/>
        </w:rPr>
        <w:tab/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Дыплом 3 ступені заключнага этапа Рэспубліканскага конкурсу навуковых даследчых краязнаўчых работ навучэнцаў, у намінацыі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Геаграфічнае края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знаўства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2019 год;</w:t>
      </w:r>
    </w:p>
    <w:p w:rsidR="00292C6D" w:rsidRPr="00292C6D" w:rsidRDefault="00292C6D" w:rsidP="00292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удзельніка (Мінск, 2019) за актыўны ўдзел у XVIII рэспубліканскай выставе навукова-метадычнай літаратуры, 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педагагічнага вопыту і творчасці навучэнскай моладзі. За распрацоўку зборніка метадычных матэрыялаў і праектаў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Выкарастанне інфармацыйна-камунікацыйных тэхналогій у ажыццяўленні працы музеяў установы адукацыі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92C6D" w:rsidRPr="00292C6D" w:rsidRDefault="00292C6D" w:rsidP="00292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Дыплом 2 ступені заключнага этапа Рэспубліканскага злёту пошукавых атрадаў, ко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нкурс </w:t>
      </w:r>
      <w:r w:rsidR="00EB7AB6">
        <w:rPr>
          <w:rFonts w:ascii="Times New Roman" w:hAnsi="Times New Roman" w:cs="Times New Roman"/>
          <w:sz w:val="30"/>
          <w:szCs w:val="30"/>
        </w:rPr>
        <w:t>«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Візітка каманды</w:t>
      </w:r>
      <w:r w:rsidR="00EB7AB6">
        <w:rPr>
          <w:rFonts w:ascii="Times New Roman" w:hAnsi="Times New Roman" w:cs="Times New Roman"/>
          <w:sz w:val="30"/>
          <w:szCs w:val="30"/>
        </w:rPr>
        <w:t>»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2020 год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.;</w:t>
      </w:r>
    </w:p>
    <w:p w:rsidR="00292C6D" w:rsidRPr="00292C6D" w:rsidRDefault="00292C6D" w:rsidP="00292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2 ступені заключнага этапа Рэспубліканскага злёту пошукавых атрадаў, конкурс-віктарына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Старонкі ваеннай гісторыі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2020 год, кіраўнік;</w:t>
      </w:r>
    </w:p>
    <w:p w:rsidR="00292C6D" w:rsidRPr="00292C6D" w:rsidRDefault="00292C6D" w:rsidP="00292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3 ступені заключнага этапа Рэспубліканскага злёту пошукавых атрадаў, канферэнцыя </w:t>
      </w:r>
      <w:r w:rsidR="00EB7AB6">
        <w:rPr>
          <w:rFonts w:ascii="Times New Roman" w:hAnsi="Times New Roman" w:cs="Times New Roman"/>
          <w:sz w:val="30"/>
          <w:szCs w:val="30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Нам гэты све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 завешчана берагчы</w:t>
      </w:r>
      <w:r w:rsidR="00EB7AB6">
        <w:rPr>
          <w:rFonts w:ascii="Times New Roman" w:hAnsi="Times New Roman" w:cs="Times New Roman"/>
          <w:sz w:val="30"/>
          <w:szCs w:val="30"/>
        </w:rPr>
        <w:t>»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2020 год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1 ступені заключнага этапа Рэспубліканскага злёту пошукавых атрадаў, конкурс на лепшую распрацоўку экскурсійнага маршруту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Маршрутамі Перамогі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 xml:space="preserve">» 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2020 год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1 ступені (г.Мінск, 2021) заключнага этапа Рэспубліканскага конкурсу навуковых даследаванняў краязнаўчых работ вучэнцаў у намінацыі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Геаграфічнае краязнаўства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2 ступені абласнога этапа рэспубліканскага конкурсу навуковых даследчых краязнаўчых работ, у намінацыі </w:t>
      </w:r>
      <w:r w:rsidR="00EB7AB6">
        <w:rPr>
          <w:rFonts w:ascii="Times New Roman" w:hAnsi="Times New Roman" w:cs="Times New Roman"/>
          <w:sz w:val="30"/>
          <w:szCs w:val="30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Геаграфічнае краязнаўства</w:t>
      </w:r>
      <w:r w:rsidR="00EB7AB6">
        <w:rPr>
          <w:rFonts w:ascii="Times New Roman" w:hAnsi="Times New Roman" w:cs="Times New Roman"/>
          <w:sz w:val="30"/>
          <w:szCs w:val="30"/>
        </w:rPr>
        <w:t>»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2021 год;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Дыплом удзельніка абласной краязнаўчы конкурс-алімпіяды, прысвечаны Году малой радзімы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2021 год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3 ступені абласнога этапа рэспубліканскага конкурсу на лепшы пошукавы атрад. Намінацыя </w:t>
      </w:r>
      <w:r w:rsidR="00EB7AB6" w:rsidRPr="00B84A3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Пошук. Знаходкі. Адкрыцці»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2021 год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2 ступені раённай навукова-практычнай канферэнцыі, тэма даследавання </w:t>
      </w:r>
      <w:r w:rsidR="00EB7AB6" w:rsidRPr="00B84A3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Вывучэнне геалагічных агаленняў на берагах Бярэзіны</w:t>
      </w:r>
      <w:r w:rsidR="00EB7AB6" w:rsidRPr="00B84A3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2021 год;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Сертыфікат (Смаленск 2020 г.) за ўдзел у V Міжрэгіянальнай з міжнародным удзелам навукова-практычнай канферэнцыі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Адукацыйная місія музея XXI стагоддзя: новая музейная 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парадыгма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лаўрэата конкурсу прафесійнага музейнага майстэрства ў намінацыі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Лепшае прадстаўленне музея на форуме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ў рамках рэспубліканскага форуму музеяў устаноў адукацыі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Памяць народа ў надзейных руках маладых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(г.Мінск, 2021 год)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447AD" w:rsidRPr="002447AD" w:rsidRDefault="002447AD" w:rsidP="00244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Дыплом 2 ступені абласнога этапа рэспубліканскага конкурсу юных экскурсаводаў музеяў устаноў адукацыі, у намінацыі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Музейная мазаіка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2021 год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944E9F" w:rsidRPr="00146E29" w:rsidRDefault="002447AD" w:rsidP="0045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ab/>
        <w:t xml:space="preserve">Сертыфікат удзельніка дэманстрацыйнай праграмы рэспубліканскага форуму музеяў устаноў адукацыі 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Памяць народа ў надзейных руках малады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</w:t>
      </w:r>
      <w:r w:rsidR="00EB7AB6" w:rsidRPr="00EB7AB6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0C125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2021 год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454E3B" w:rsidRPr="00146E29" w:rsidRDefault="00454E3B" w:rsidP="0045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B79C7" w:rsidRDefault="007B79C7" w:rsidP="0004509E">
      <w:pPr>
        <w:pStyle w:val="ad"/>
        <w:numPr>
          <w:ilvl w:val="0"/>
          <w:numId w:val="17"/>
        </w:numPr>
        <w:spacing w:after="0"/>
        <w:ind w:left="0" w:firstLine="709"/>
        <w:jc w:val="both"/>
        <w:rPr>
          <w:b/>
          <w:bCs/>
          <w:sz w:val="32"/>
          <w:szCs w:val="32"/>
          <w:lang w:val="be-BY"/>
        </w:rPr>
      </w:pPr>
      <w:r w:rsidRPr="00146E29">
        <w:rPr>
          <w:b/>
          <w:bCs/>
          <w:sz w:val="32"/>
          <w:szCs w:val="32"/>
          <w:lang w:val="be-BY"/>
        </w:rPr>
        <w:t>Праграма развіцця музея на 20</w:t>
      </w:r>
      <w:r w:rsidR="003300A6" w:rsidRPr="00146E29">
        <w:rPr>
          <w:b/>
          <w:bCs/>
          <w:sz w:val="32"/>
          <w:szCs w:val="32"/>
          <w:lang w:val="be-BY"/>
        </w:rPr>
        <w:t>23</w:t>
      </w:r>
      <w:r w:rsidRPr="00146E29">
        <w:rPr>
          <w:b/>
          <w:bCs/>
          <w:sz w:val="32"/>
          <w:szCs w:val="32"/>
          <w:lang w:val="be-BY"/>
        </w:rPr>
        <w:t>-202</w:t>
      </w:r>
      <w:r w:rsidR="00EB7AB6">
        <w:rPr>
          <w:b/>
          <w:bCs/>
          <w:sz w:val="32"/>
          <w:szCs w:val="32"/>
          <w:lang w:val="be-BY"/>
        </w:rPr>
        <w:t>6</w:t>
      </w:r>
      <w:r w:rsidRPr="00146E29">
        <w:rPr>
          <w:b/>
          <w:bCs/>
          <w:sz w:val="32"/>
          <w:szCs w:val="32"/>
          <w:lang w:val="be-BY"/>
        </w:rPr>
        <w:t xml:space="preserve"> гг.</w:t>
      </w:r>
    </w:p>
    <w:p w:rsidR="00174CED" w:rsidRPr="00146E29" w:rsidRDefault="00174CED" w:rsidP="00174CED">
      <w:pPr>
        <w:pStyle w:val="ad"/>
        <w:spacing w:after="0"/>
        <w:ind w:left="709"/>
        <w:jc w:val="both"/>
        <w:rPr>
          <w:b/>
          <w:bCs/>
          <w:sz w:val="32"/>
          <w:szCs w:val="32"/>
          <w:lang w:val="be-BY"/>
        </w:rPr>
      </w:pPr>
    </w:p>
    <w:p w:rsidR="00432FC2" w:rsidRPr="00146E29" w:rsidRDefault="00432FC2" w:rsidP="0004509E">
      <w:pPr>
        <w:pStyle w:val="ad"/>
        <w:numPr>
          <w:ilvl w:val="1"/>
          <w:numId w:val="18"/>
        </w:numPr>
        <w:spacing w:after="0"/>
        <w:ind w:left="0" w:firstLine="709"/>
        <w:jc w:val="both"/>
        <w:rPr>
          <w:b/>
          <w:bCs/>
          <w:sz w:val="32"/>
          <w:szCs w:val="32"/>
          <w:lang w:val="be-BY"/>
        </w:rPr>
      </w:pPr>
      <w:r w:rsidRPr="00146E29">
        <w:rPr>
          <w:b/>
          <w:bCs/>
          <w:sz w:val="32"/>
          <w:szCs w:val="32"/>
          <w:lang w:val="be-BY"/>
        </w:rPr>
        <w:t>Асноўная ідэя развіцця музея</w:t>
      </w:r>
    </w:p>
    <w:p w:rsidR="00457B6B" w:rsidRPr="00146E29" w:rsidRDefault="00A449D5" w:rsidP="00A449D5">
      <w:pPr>
        <w:pStyle w:val="HTML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ab/>
        <w:t>Ства</w:t>
      </w:r>
      <w:r w:rsidR="001F0F47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рэнне 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сацыяльна-культурн</w:t>
      </w:r>
      <w:r w:rsidR="001F0F47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ага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цэнтр</w:t>
      </w:r>
      <w:r w:rsidR="001F0F47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а</w:t>
      </w:r>
      <w:r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, які вырашае задачу аптымальнага і выразнага прадстаўлення сваёй калекцыі ў рамках канцэпцыі, на базе якой сфарміраваны збор экспанатаў, і адначасова забяспечвае ўсе неабходныя ўмовы для вольнага часу і асветніцкай дзейнасці. </w:t>
      </w:r>
    </w:p>
    <w:p w:rsidR="00457B6B" w:rsidRPr="00146E29" w:rsidRDefault="00457B6B" w:rsidP="0045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>Вялікае значэнне адыгрывае апрабаванне на раённым, абластным і рэсубліканскім узроўні ведаў, уменняў і навыкаў навучэнцаў, звязаных з пачатковым этапам далучэння да даследчай дзейнасці і прапаганда навуковых ведаў сярод навучэнцаў школы. Вынікам пошукавай і даследчай працы з'яўляецца ўдзел дзяцей у краязнаўчых конкурсах рознага ўзроўню.</w:t>
      </w:r>
    </w:p>
    <w:p w:rsidR="00A449D5" w:rsidRPr="00146E29" w:rsidRDefault="00457B6B" w:rsidP="0045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A449D5" w:rsidRPr="00146E29">
        <w:rPr>
          <w:rStyle w:val="y2iqfc"/>
          <w:rFonts w:ascii="Times New Roman" w:hAnsi="Times New Roman" w:cs="Times New Roman"/>
          <w:sz w:val="30"/>
          <w:szCs w:val="30"/>
          <w:lang w:val="be-BY"/>
        </w:rPr>
        <w:t>Яшчэ адна асаблівасць сучаснага музея - шырокае выкарыстанне найноўшых кампутарных і інфармацыйных тэхналогій, у тым ліку непасрэдна для дэманстрацыі экспанатаў і калекцый.</w:t>
      </w:r>
    </w:p>
    <w:p w:rsidR="00E9295A" w:rsidRPr="00146E29" w:rsidRDefault="00E9295A" w:rsidP="0004509E">
      <w:pPr>
        <w:spacing w:after="0" w:line="240" w:lineRule="auto"/>
        <w:ind w:firstLine="709"/>
        <w:jc w:val="both"/>
        <w:rPr>
          <w:sz w:val="30"/>
          <w:szCs w:val="30"/>
          <w:lang w:val="be-BY"/>
        </w:rPr>
      </w:pPr>
    </w:p>
    <w:p w:rsidR="007B79C7" w:rsidRPr="00146E29" w:rsidRDefault="00F212A4" w:rsidP="0004509E">
      <w:pPr>
        <w:pStyle w:val="ad"/>
        <w:numPr>
          <w:ilvl w:val="1"/>
          <w:numId w:val="18"/>
        </w:numPr>
        <w:spacing w:after="0"/>
        <w:ind w:left="0" w:firstLine="709"/>
        <w:jc w:val="both"/>
        <w:rPr>
          <w:b/>
          <w:bCs/>
          <w:sz w:val="32"/>
          <w:szCs w:val="32"/>
          <w:lang w:val="be-BY"/>
        </w:rPr>
      </w:pPr>
      <w:r w:rsidRPr="00146E29">
        <w:rPr>
          <w:b/>
          <w:bCs/>
          <w:sz w:val="32"/>
          <w:szCs w:val="32"/>
          <w:lang w:val="be-BY"/>
        </w:rPr>
        <w:t>Накірункі работы, мэты</w:t>
      </w:r>
      <w:r w:rsidR="007B79C7" w:rsidRPr="00146E29">
        <w:rPr>
          <w:b/>
          <w:bCs/>
          <w:sz w:val="32"/>
          <w:szCs w:val="32"/>
          <w:lang w:val="be-BY"/>
        </w:rPr>
        <w:t xml:space="preserve"> і задачы развіцця музея 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b/>
          <w:i/>
          <w:sz w:val="30"/>
          <w:szCs w:val="30"/>
          <w:lang w:val="be-BY"/>
        </w:rPr>
      </w:pPr>
      <w:r w:rsidRPr="00146E29">
        <w:rPr>
          <w:b/>
          <w:i/>
          <w:sz w:val="30"/>
          <w:szCs w:val="30"/>
          <w:lang w:val="be-BY"/>
        </w:rPr>
        <w:t>Работа з фондам музея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 xml:space="preserve">Мэта: 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фарміраванне фондавага збору і рэалізацыя музеем функцыі дакументавання згодна з нарматыўнымі патрабаваннямі;</w:t>
      </w:r>
    </w:p>
    <w:p w:rsidR="007B79C7" w:rsidRPr="00146E29" w:rsidRDefault="007B79C7" w:rsidP="00045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фарміраванне ў навучэнцаў каштоўнасных адносін да гісторыка-культурнай спадчыны краю праз усведамленне каштоўнаснай значнасці музейнага прадмета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Задачы: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 xml:space="preserve">удасканальваць сістэму захавання і належнага выкарыстання музейных прадметаў; 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актывізаваць работу па выяўленню і збору прадметаў музейнага значэння ў рэгіёне для папаўнення музейнага збору</w:t>
      </w:r>
      <w:r w:rsidR="006D39A3" w:rsidRPr="00146E29">
        <w:rPr>
          <w:sz w:val="30"/>
          <w:szCs w:val="30"/>
          <w:lang w:val="be-BY"/>
        </w:rPr>
        <w:t>.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b/>
          <w:i/>
          <w:sz w:val="30"/>
          <w:szCs w:val="30"/>
          <w:lang w:val="be-BY"/>
        </w:rPr>
      </w:pPr>
      <w:r w:rsidRPr="00146E29">
        <w:rPr>
          <w:b/>
          <w:i/>
          <w:sz w:val="30"/>
          <w:szCs w:val="30"/>
          <w:lang w:val="be-BY"/>
        </w:rPr>
        <w:t>Пошукава-даследчая дзейнасць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28"/>
          <w:szCs w:val="28"/>
          <w:lang w:val="be-BY"/>
        </w:rPr>
      </w:pPr>
      <w:r w:rsidRPr="00146E29">
        <w:rPr>
          <w:sz w:val="30"/>
          <w:szCs w:val="30"/>
          <w:lang w:val="be-BY"/>
        </w:rPr>
        <w:t xml:space="preserve">Мэта: </w:t>
      </w:r>
      <w:r w:rsidRPr="00146E29">
        <w:rPr>
          <w:sz w:val="28"/>
          <w:szCs w:val="28"/>
          <w:lang w:val="be-BY"/>
        </w:rPr>
        <w:t>стварэнне ўмоў для развіцця даследчых кампетэнцый навучэнцаў сродкамі музейнай педагогікі</w:t>
      </w:r>
      <w:r w:rsidR="007F780D" w:rsidRPr="00146E29">
        <w:rPr>
          <w:sz w:val="28"/>
          <w:szCs w:val="28"/>
          <w:lang w:val="be-BY"/>
        </w:rPr>
        <w:t>.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28"/>
          <w:szCs w:val="28"/>
          <w:lang w:val="be-BY"/>
        </w:rPr>
      </w:pPr>
      <w:r w:rsidRPr="00146E29">
        <w:rPr>
          <w:sz w:val="28"/>
          <w:szCs w:val="28"/>
          <w:lang w:val="be-BY"/>
        </w:rPr>
        <w:t xml:space="preserve">Задачы: </w:t>
      </w:r>
    </w:p>
    <w:p w:rsidR="00385E42" w:rsidRPr="00146E29" w:rsidRDefault="00385E42" w:rsidP="0004509E">
      <w:pPr>
        <w:pStyle w:val="ad"/>
        <w:spacing w:after="0"/>
        <w:ind w:firstLine="709"/>
        <w:jc w:val="both"/>
        <w:rPr>
          <w:sz w:val="28"/>
          <w:szCs w:val="28"/>
          <w:lang w:val="be-BY"/>
        </w:rPr>
      </w:pPr>
      <w:r w:rsidRPr="00146E29">
        <w:rPr>
          <w:bCs/>
          <w:sz w:val="28"/>
          <w:szCs w:val="28"/>
          <w:lang w:val="be-BY"/>
        </w:rPr>
        <w:lastRenderedPageBreak/>
        <w:t xml:space="preserve">сістэматызаваць накопленыя </w:t>
      </w:r>
      <w:r w:rsidRPr="00146E29">
        <w:rPr>
          <w:sz w:val="30"/>
          <w:szCs w:val="30"/>
          <w:lang w:val="be-BY"/>
        </w:rPr>
        <w:t xml:space="preserve">матэрыялы па гісторыі </w:t>
      </w:r>
      <w:r w:rsidR="007F780D" w:rsidRPr="00146E29">
        <w:rPr>
          <w:rStyle w:val="y2iqfc"/>
          <w:sz w:val="30"/>
          <w:szCs w:val="30"/>
          <w:lang w:val="be-BY"/>
        </w:rPr>
        <w:t>Светлагорскага раёна</w:t>
      </w:r>
      <w:r w:rsidR="007F780D" w:rsidRPr="00146E29">
        <w:rPr>
          <w:sz w:val="30"/>
          <w:szCs w:val="30"/>
          <w:lang w:val="be-BY"/>
        </w:rPr>
        <w:t>;</w:t>
      </w:r>
    </w:p>
    <w:p w:rsidR="00A96C0A" w:rsidRPr="00146E29" w:rsidRDefault="00792779" w:rsidP="0004509E">
      <w:pPr>
        <w:pStyle w:val="ad"/>
        <w:spacing w:after="0"/>
        <w:ind w:firstLine="709"/>
        <w:jc w:val="both"/>
        <w:rPr>
          <w:bCs/>
          <w:sz w:val="28"/>
          <w:szCs w:val="28"/>
          <w:lang w:val="be-BY"/>
        </w:rPr>
      </w:pPr>
      <w:r w:rsidRPr="00146E29">
        <w:rPr>
          <w:bCs/>
          <w:sz w:val="28"/>
          <w:szCs w:val="28"/>
          <w:lang w:val="be-BY"/>
        </w:rPr>
        <w:t>п</w:t>
      </w:r>
      <w:r w:rsidR="00A96C0A" w:rsidRPr="00146E29">
        <w:rPr>
          <w:bCs/>
          <w:sz w:val="28"/>
          <w:szCs w:val="28"/>
          <w:lang w:val="be-BY"/>
        </w:rPr>
        <w:t>адрыхт</w:t>
      </w:r>
      <w:r w:rsidRPr="00146E29">
        <w:rPr>
          <w:bCs/>
          <w:sz w:val="28"/>
          <w:szCs w:val="28"/>
          <w:lang w:val="be-BY"/>
        </w:rPr>
        <w:t>аваць</w:t>
      </w:r>
      <w:r w:rsidR="00A96C0A" w:rsidRPr="00146E29">
        <w:rPr>
          <w:bCs/>
          <w:sz w:val="28"/>
          <w:szCs w:val="28"/>
          <w:lang w:val="be-BY"/>
        </w:rPr>
        <w:t xml:space="preserve"> да афармлення ў экспазіцыі музея сабраных у  выніку пошукава</w:t>
      </w:r>
      <w:r w:rsidR="007F780D" w:rsidRPr="00146E29">
        <w:rPr>
          <w:bCs/>
          <w:sz w:val="28"/>
          <w:szCs w:val="28"/>
          <w:lang w:val="be-BY"/>
        </w:rPr>
        <w:t>-даследчай дзейнасці матэрыялаў;</w:t>
      </w:r>
    </w:p>
    <w:p w:rsidR="007B79C7" w:rsidRPr="00146E29" w:rsidRDefault="007B79C7" w:rsidP="0004509E">
      <w:pPr>
        <w:pStyle w:val="ad"/>
        <w:spacing w:after="0"/>
        <w:ind w:firstLine="709"/>
        <w:jc w:val="both"/>
        <w:rPr>
          <w:sz w:val="28"/>
          <w:szCs w:val="28"/>
          <w:lang w:val="be-BY"/>
        </w:rPr>
      </w:pPr>
      <w:r w:rsidRPr="00146E29">
        <w:rPr>
          <w:sz w:val="28"/>
          <w:szCs w:val="28"/>
          <w:lang w:val="be-BY"/>
        </w:rPr>
        <w:t>далучэнне навучэнцаў да даследчай дзейнасці, развіццё інтэлектуальна-творчай ініцыятывы і здольнасцяў праз удз</w:t>
      </w:r>
      <w:r w:rsidR="007F780D" w:rsidRPr="00146E29">
        <w:rPr>
          <w:sz w:val="28"/>
          <w:szCs w:val="28"/>
          <w:lang w:val="be-BY"/>
        </w:rPr>
        <w:t>ел у конкурсах, праектах і інш.</w:t>
      </w:r>
    </w:p>
    <w:p w:rsidR="007B79C7" w:rsidRPr="00146E29" w:rsidRDefault="00846D3B" w:rsidP="0004509E">
      <w:pPr>
        <w:pStyle w:val="ad"/>
        <w:spacing w:after="0"/>
        <w:ind w:firstLine="709"/>
        <w:jc w:val="both"/>
        <w:rPr>
          <w:b/>
          <w:i/>
          <w:sz w:val="30"/>
          <w:szCs w:val="30"/>
          <w:lang w:val="be-BY"/>
        </w:rPr>
      </w:pPr>
      <w:r w:rsidRPr="00146E29">
        <w:rPr>
          <w:b/>
          <w:i/>
          <w:sz w:val="30"/>
          <w:szCs w:val="30"/>
          <w:lang w:val="be-BY"/>
        </w:rPr>
        <w:t>Экспазіцыйная дзейнасць</w:t>
      </w:r>
    </w:p>
    <w:p w:rsidR="00846D3B" w:rsidRPr="00146E29" w:rsidRDefault="00846D3B" w:rsidP="0004509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Мэта: пераафармленне экспазіцыі адпаведна запатрабаванням адукацыйнага працэсу ўстановы адукацыі з улікам актуальных тэндэнцый</w:t>
      </w:r>
      <w:r w:rsidR="007F780D"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 развіцця грамадства і дзяржавы.</w:t>
      </w:r>
    </w:p>
    <w:p w:rsidR="00846D3B" w:rsidRPr="00146E29" w:rsidRDefault="00846D3B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Задачы:</w:t>
      </w:r>
    </w:p>
    <w:p w:rsidR="00846D3B" w:rsidRPr="00146E29" w:rsidRDefault="00846D3B" w:rsidP="0004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сістэматызаваць сабраны матэрыял, размеркаваць па тэмах і раздзелах;</w:t>
      </w:r>
    </w:p>
    <w:p w:rsidR="00846D3B" w:rsidRPr="00146E29" w:rsidRDefault="00846D3B" w:rsidP="0004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скласці тэматыка-</w:t>
      </w:r>
      <w:r w:rsidR="000A1C2D" w:rsidRPr="00146E29">
        <w:rPr>
          <w:rFonts w:ascii="Times New Roman" w:hAnsi="Times New Roman" w:cs="Times New Roman"/>
          <w:sz w:val="30"/>
          <w:szCs w:val="30"/>
          <w:lang w:val="be-BY"/>
        </w:rPr>
        <w:t>экспазіцыйны план экспазіцыі адпаведна тэматычнай структуры;</w:t>
      </w:r>
    </w:p>
    <w:p w:rsidR="00DF5066" w:rsidRPr="00146E29" w:rsidRDefault="00385E42" w:rsidP="00DF50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паэтапна ажыцц</w:t>
      </w:r>
      <w:r w:rsidR="00DF5066" w:rsidRPr="00146E29">
        <w:rPr>
          <w:rFonts w:ascii="Times New Roman" w:hAnsi="Times New Roman" w:cs="Times New Roman"/>
          <w:sz w:val="30"/>
          <w:szCs w:val="30"/>
          <w:lang w:val="be-BY"/>
        </w:rPr>
        <w:t>явіць пераафармленне экспазіцыі;</w:t>
      </w:r>
    </w:p>
    <w:p w:rsidR="00DF5066" w:rsidRPr="00146E29" w:rsidRDefault="00DF5066" w:rsidP="00DF5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новыя камп'ютарныя і інфармацыйныя тэхналогіі, у тым ліку непасрэдна для дэманстрацыі экспанатаў і калекцый;</w:t>
      </w:r>
    </w:p>
    <w:p w:rsidR="00DF5066" w:rsidRPr="00DF5066" w:rsidRDefault="00DF5066" w:rsidP="009E3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стварыць інтэрактыўныя экспазіцыі і праграмы і рэальнае ўцягванне наведвальнікаў у жыццё</w:t>
      </w:r>
      <w:r w:rsidR="009E3658"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музея</w:t>
      </w:r>
      <w:r w:rsidR="009E3658" w:rsidRPr="00146E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DF5066" w:rsidRPr="00DF5066" w:rsidRDefault="00DF5066" w:rsidP="00DF50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E5ED7" w:rsidRPr="00146E29" w:rsidRDefault="001E5ED7" w:rsidP="0004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b/>
          <w:bCs/>
          <w:i/>
          <w:sz w:val="30"/>
          <w:szCs w:val="30"/>
          <w:lang w:val="be-BY"/>
        </w:rPr>
        <w:t>Метадычная дзейнасць</w:t>
      </w:r>
    </w:p>
    <w:p w:rsidR="000A1C2D" w:rsidRPr="00146E29" w:rsidRDefault="006B38CA" w:rsidP="0004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 xml:space="preserve">Мэта: </w:t>
      </w:r>
      <w:r w:rsidR="00476CA2" w:rsidRPr="00146E29">
        <w:rPr>
          <w:rFonts w:ascii="Times New Roman" w:hAnsi="Times New Roman" w:cs="Times New Roman"/>
          <w:sz w:val="30"/>
          <w:szCs w:val="30"/>
          <w:lang w:val="be-BY"/>
        </w:rPr>
        <w:t>метадычнае забяспечэнне дзейнасці музея адпаведна запатрабаванням адукацыйнага працэсу ўстановы адукацыі</w:t>
      </w:r>
      <w:r w:rsidR="007F780D" w:rsidRPr="00146E2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76CA2" w:rsidRPr="00146E29" w:rsidRDefault="00476CA2" w:rsidP="0004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Задачы:</w:t>
      </w:r>
    </w:p>
    <w:p w:rsidR="00476CA2" w:rsidRPr="00146E29" w:rsidRDefault="00476CA2" w:rsidP="0004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павышаць узровень валодання сучасным нарматыўна-прававым, метадычным забеспячэннем  дзейнасці музея ўстановы адукацыі;</w:t>
      </w:r>
    </w:p>
    <w:p w:rsidR="00476CA2" w:rsidRPr="00146E29" w:rsidRDefault="00476CA2" w:rsidP="0004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46E29">
        <w:rPr>
          <w:rFonts w:ascii="Times New Roman" w:hAnsi="Times New Roman" w:cs="Times New Roman"/>
          <w:sz w:val="30"/>
          <w:szCs w:val="30"/>
          <w:lang w:val="be-BY"/>
        </w:rPr>
        <w:t>арганізаваць метадычнае суправаджэнне дзейнасці музея ў межах рэсурснага цэнтра, праектнай дзейнасці ўстановы адукацыі;</w:t>
      </w:r>
    </w:p>
    <w:p w:rsidR="007B79C7" w:rsidRPr="00146E29" w:rsidRDefault="00476CA2" w:rsidP="0004509E">
      <w:pPr>
        <w:pStyle w:val="ad"/>
        <w:spacing w:after="0"/>
        <w:ind w:firstLine="709"/>
        <w:jc w:val="both"/>
        <w:rPr>
          <w:sz w:val="30"/>
          <w:szCs w:val="30"/>
          <w:lang w:val="be-BY"/>
        </w:rPr>
      </w:pPr>
      <w:r w:rsidRPr="00146E29">
        <w:rPr>
          <w:sz w:val="30"/>
          <w:szCs w:val="30"/>
          <w:lang w:val="be-BY"/>
        </w:rPr>
        <w:t>абагульняць і распаўсюджваць эфектыўны педагагічны вопыт.</w:t>
      </w:r>
    </w:p>
    <w:p w:rsidR="00476CA2" w:rsidRPr="00146E29" w:rsidRDefault="00476CA2" w:rsidP="00846D3B">
      <w:pPr>
        <w:pStyle w:val="ad"/>
        <w:spacing w:after="0"/>
        <w:ind w:firstLine="851"/>
        <w:jc w:val="both"/>
        <w:rPr>
          <w:sz w:val="30"/>
          <w:szCs w:val="30"/>
          <w:lang w:val="be-BY"/>
        </w:rPr>
      </w:pPr>
    </w:p>
    <w:p w:rsidR="00476CA2" w:rsidRPr="00146E29" w:rsidRDefault="00476CA2" w:rsidP="00846D3B">
      <w:pPr>
        <w:pStyle w:val="ad"/>
        <w:spacing w:after="0"/>
        <w:ind w:firstLine="851"/>
        <w:jc w:val="both"/>
        <w:rPr>
          <w:sz w:val="30"/>
          <w:szCs w:val="30"/>
          <w:lang w:val="be-BY"/>
        </w:rPr>
      </w:pPr>
    </w:p>
    <w:p w:rsidR="00476CA2" w:rsidRPr="00146E29" w:rsidRDefault="00476CA2" w:rsidP="00846D3B">
      <w:pPr>
        <w:pStyle w:val="ad"/>
        <w:spacing w:after="0"/>
        <w:ind w:firstLine="851"/>
        <w:jc w:val="both"/>
        <w:rPr>
          <w:sz w:val="30"/>
          <w:szCs w:val="30"/>
          <w:lang w:val="be-BY"/>
        </w:rPr>
      </w:pPr>
    </w:p>
    <w:p w:rsidR="00476CA2" w:rsidRPr="00146E29" w:rsidRDefault="00476CA2" w:rsidP="00846D3B">
      <w:pPr>
        <w:pStyle w:val="ad"/>
        <w:spacing w:after="0"/>
        <w:ind w:firstLine="851"/>
        <w:jc w:val="both"/>
        <w:rPr>
          <w:sz w:val="30"/>
          <w:szCs w:val="30"/>
          <w:lang w:val="be-BY"/>
        </w:rPr>
      </w:pPr>
    </w:p>
    <w:p w:rsidR="00476CA2" w:rsidRPr="00146E29" w:rsidRDefault="00476CA2" w:rsidP="00846D3B">
      <w:pPr>
        <w:pStyle w:val="ad"/>
        <w:spacing w:after="0"/>
        <w:ind w:firstLine="851"/>
        <w:jc w:val="both"/>
        <w:rPr>
          <w:sz w:val="30"/>
          <w:szCs w:val="30"/>
          <w:lang w:val="be-BY"/>
        </w:rPr>
      </w:pPr>
    </w:p>
    <w:p w:rsidR="00476CA2" w:rsidRPr="00146E29" w:rsidRDefault="00476CA2" w:rsidP="00846D3B">
      <w:pPr>
        <w:pStyle w:val="ad"/>
        <w:spacing w:after="0"/>
        <w:ind w:firstLine="851"/>
        <w:jc w:val="both"/>
        <w:rPr>
          <w:sz w:val="30"/>
          <w:szCs w:val="30"/>
          <w:lang w:val="be-BY"/>
        </w:rPr>
      </w:pPr>
    </w:p>
    <w:p w:rsidR="00476CA2" w:rsidRPr="00146E29" w:rsidRDefault="00476CA2" w:rsidP="00846D3B">
      <w:pPr>
        <w:pStyle w:val="ad"/>
        <w:spacing w:after="0"/>
        <w:ind w:firstLine="851"/>
        <w:jc w:val="both"/>
        <w:rPr>
          <w:sz w:val="30"/>
          <w:szCs w:val="30"/>
          <w:lang w:val="be-BY"/>
        </w:rPr>
      </w:pPr>
    </w:p>
    <w:p w:rsidR="0004509E" w:rsidRPr="00146E29" w:rsidRDefault="0004509E">
      <w:pP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146E29">
        <w:rPr>
          <w:bCs/>
          <w:sz w:val="30"/>
          <w:szCs w:val="30"/>
          <w:lang w:val="be-BY"/>
        </w:rPr>
        <w:br w:type="page"/>
      </w:r>
    </w:p>
    <w:p w:rsidR="007B79C7" w:rsidRPr="00146E29" w:rsidRDefault="00476CA2" w:rsidP="00476CA2">
      <w:pPr>
        <w:pStyle w:val="ad"/>
        <w:spacing w:after="0"/>
        <w:ind w:firstLine="851"/>
        <w:jc w:val="center"/>
        <w:rPr>
          <w:bCs/>
          <w:sz w:val="30"/>
          <w:szCs w:val="30"/>
          <w:lang w:val="be-BY"/>
        </w:rPr>
      </w:pPr>
      <w:r w:rsidRPr="00146E29">
        <w:rPr>
          <w:bCs/>
          <w:sz w:val="30"/>
          <w:szCs w:val="30"/>
          <w:lang w:val="be-BY"/>
        </w:rPr>
        <w:lastRenderedPageBreak/>
        <w:t>Перспектыўны план развіцця музея</w:t>
      </w:r>
    </w:p>
    <w:p w:rsidR="00476CA2" w:rsidRPr="00146E29" w:rsidRDefault="00476CA2" w:rsidP="00476CA2">
      <w:pPr>
        <w:pStyle w:val="ad"/>
        <w:spacing w:after="0"/>
        <w:ind w:firstLine="851"/>
        <w:jc w:val="center"/>
        <w:rPr>
          <w:bCs/>
          <w:sz w:val="30"/>
          <w:szCs w:val="30"/>
          <w:lang w:val="be-BY"/>
        </w:rPr>
      </w:pPr>
      <w:r w:rsidRPr="00146E29">
        <w:rPr>
          <w:bCs/>
          <w:sz w:val="30"/>
          <w:szCs w:val="30"/>
          <w:lang w:val="be-BY"/>
        </w:rPr>
        <w:t>на 20</w:t>
      </w:r>
      <w:r w:rsidR="00DF5066" w:rsidRPr="00146E29">
        <w:rPr>
          <w:bCs/>
          <w:sz w:val="30"/>
          <w:szCs w:val="30"/>
          <w:lang w:val="be-BY"/>
        </w:rPr>
        <w:t>23</w:t>
      </w:r>
      <w:r w:rsidRPr="00146E29">
        <w:rPr>
          <w:bCs/>
          <w:sz w:val="30"/>
          <w:szCs w:val="30"/>
          <w:lang w:val="be-BY"/>
        </w:rPr>
        <w:t>-202</w:t>
      </w:r>
      <w:r w:rsidR="00EB7AB6">
        <w:rPr>
          <w:bCs/>
          <w:sz w:val="30"/>
          <w:szCs w:val="30"/>
          <w:lang w:val="be-BY"/>
        </w:rPr>
        <w:t>6</w:t>
      </w:r>
      <w:r w:rsidRPr="00146E29">
        <w:rPr>
          <w:bCs/>
          <w:sz w:val="30"/>
          <w:szCs w:val="30"/>
          <w:lang w:val="be-BY"/>
        </w:rPr>
        <w:t xml:space="preserve"> гг.</w:t>
      </w:r>
    </w:p>
    <w:p w:rsidR="00476CA2" w:rsidRPr="00146E29" w:rsidRDefault="00476CA2" w:rsidP="00476CA2">
      <w:pPr>
        <w:pStyle w:val="ad"/>
        <w:spacing w:after="0"/>
        <w:ind w:firstLine="851"/>
        <w:jc w:val="center"/>
        <w:rPr>
          <w:bCs/>
          <w:sz w:val="30"/>
          <w:szCs w:val="30"/>
          <w:lang w:val="be-BY"/>
        </w:rPr>
      </w:pPr>
    </w:p>
    <w:tbl>
      <w:tblPr>
        <w:tblStyle w:val="af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843"/>
        <w:gridCol w:w="1985"/>
      </w:tblGrid>
      <w:tr w:rsidR="00146E29" w:rsidRPr="00146E29" w:rsidTr="00792779">
        <w:tc>
          <w:tcPr>
            <w:tcW w:w="426" w:type="dxa"/>
          </w:tcPr>
          <w:p w:rsidR="007B79C7" w:rsidRPr="00146E29" w:rsidRDefault="00E9533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№</w:t>
            </w:r>
          </w:p>
        </w:tc>
        <w:tc>
          <w:tcPr>
            <w:tcW w:w="5670" w:type="dxa"/>
          </w:tcPr>
          <w:p w:rsidR="007B79C7" w:rsidRPr="00146E29" w:rsidRDefault="007B79C7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Накірункі і змест работы</w:t>
            </w:r>
          </w:p>
        </w:tc>
        <w:tc>
          <w:tcPr>
            <w:tcW w:w="1843" w:type="dxa"/>
          </w:tcPr>
          <w:p w:rsidR="007B79C7" w:rsidRPr="00146E29" w:rsidRDefault="007B79C7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Тэрмін выканання</w:t>
            </w:r>
          </w:p>
        </w:tc>
        <w:tc>
          <w:tcPr>
            <w:tcW w:w="1985" w:type="dxa"/>
          </w:tcPr>
          <w:p w:rsidR="007B79C7" w:rsidRPr="00146E29" w:rsidRDefault="00385E42" w:rsidP="00385E42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Адказныя</w:t>
            </w:r>
          </w:p>
        </w:tc>
      </w:tr>
      <w:tr w:rsidR="00146E29" w:rsidRPr="00146E29" w:rsidTr="00792779">
        <w:tc>
          <w:tcPr>
            <w:tcW w:w="9924" w:type="dxa"/>
            <w:gridSpan w:val="4"/>
          </w:tcPr>
          <w:p w:rsidR="007B79C7" w:rsidRPr="00146E29" w:rsidRDefault="007B79C7" w:rsidP="001F00AC">
            <w:pPr>
              <w:pStyle w:val="ad"/>
              <w:spacing w:after="0"/>
              <w:ind w:left="-108" w:right="-108" w:firstLine="851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146E29">
              <w:rPr>
                <w:b/>
                <w:i/>
                <w:sz w:val="26"/>
                <w:szCs w:val="26"/>
                <w:lang w:val="be-BY"/>
              </w:rPr>
              <w:t>Работа з фондам музея</w:t>
            </w:r>
          </w:p>
        </w:tc>
      </w:tr>
      <w:tr w:rsidR="00146E29" w:rsidRPr="00146E29" w:rsidTr="00792779">
        <w:tc>
          <w:tcPr>
            <w:tcW w:w="426" w:type="dxa"/>
          </w:tcPr>
          <w:p w:rsidR="007B79C7" w:rsidRPr="00146E29" w:rsidRDefault="007B79C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1.</w:t>
            </w:r>
          </w:p>
        </w:tc>
        <w:tc>
          <w:tcPr>
            <w:tcW w:w="5670" w:type="dxa"/>
          </w:tcPr>
          <w:p w:rsidR="007B79C7" w:rsidRPr="00146E29" w:rsidRDefault="007B79C7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Правесці інвентарызацыю фондаў музея</w:t>
            </w:r>
          </w:p>
        </w:tc>
        <w:tc>
          <w:tcPr>
            <w:tcW w:w="1843" w:type="dxa"/>
          </w:tcPr>
          <w:p w:rsidR="007B79C7" w:rsidRPr="00146E29" w:rsidRDefault="009E3658" w:rsidP="009E3658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Люты</w:t>
            </w:r>
            <w:r w:rsidR="00674FFE" w:rsidRPr="00146E29">
              <w:rPr>
                <w:bCs/>
                <w:sz w:val="26"/>
                <w:szCs w:val="26"/>
                <w:lang w:val="be-BY"/>
              </w:rPr>
              <w:t xml:space="preserve"> 20</w:t>
            </w:r>
            <w:r w:rsidRPr="00146E29">
              <w:rPr>
                <w:bCs/>
                <w:sz w:val="26"/>
                <w:szCs w:val="26"/>
                <w:lang w:val="be-BY"/>
              </w:rPr>
              <w:t>23</w:t>
            </w:r>
          </w:p>
        </w:tc>
        <w:tc>
          <w:tcPr>
            <w:tcW w:w="1985" w:type="dxa"/>
          </w:tcPr>
          <w:p w:rsidR="007B79C7" w:rsidRPr="00146E29" w:rsidRDefault="00457B6B" w:rsidP="00E95336">
            <w:pPr>
              <w:pStyle w:val="ad"/>
              <w:spacing w:after="0"/>
              <w:ind w:left="-108" w:right="-108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</w:t>
            </w:r>
            <w:r w:rsidR="005C268D" w:rsidRPr="00146E29">
              <w:rPr>
                <w:sz w:val="26"/>
                <w:szCs w:val="26"/>
                <w:lang w:val="be-BY"/>
              </w:rPr>
              <w:t>доўская З.М</w:t>
            </w:r>
            <w:r w:rsidR="00E95336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</w:tr>
      <w:tr w:rsidR="00146E29" w:rsidRPr="00146E29" w:rsidTr="00792779">
        <w:tc>
          <w:tcPr>
            <w:tcW w:w="426" w:type="dxa"/>
          </w:tcPr>
          <w:p w:rsidR="007B79C7" w:rsidRPr="00146E29" w:rsidRDefault="00E9533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 xml:space="preserve">2. </w:t>
            </w:r>
          </w:p>
        </w:tc>
        <w:tc>
          <w:tcPr>
            <w:tcW w:w="5670" w:type="dxa"/>
          </w:tcPr>
          <w:p w:rsidR="007B79C7" w:rsidRPr="00146E29" w:rsidRDefault="00E9533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Абнавіць папкі захавання фонду</w:t>
            </w:r>
          </w:p>
        </w:tc>
        <w:tc>
          <w:tcPr>
            <w:tcW w:w="1843" w:type="dxa"/>
          </w:tcPr>
          <w:p w:rsidR="007B79C7" w:rsidRPr="00146E29" w:rsidRDefault="00E95336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</w:t>
            </w:r>
            <w:r w:rsidR="00457B6B" w:rsidRPr="00146E29">
              <w:rPr>
                <w:bCs/>
                <w:sz w:val="26"/>
                <w:szCs w:val="26"/>
                <w:lang w:val="be-BY"/>
              </w:rPr>
              <w:t>23</w:t>
            </w:r>
            <w:r w:rsidRPr="00146E29">
              <w:rPr>
                <w:bCs/>
                <w:sz w:val="26"/>
                <w:szCs w:val="26"/>
                <w:lang w:val="be-BY"/>
              </w:rPr>
              <w:t>-20</w:t>
            </w:r>
            <w:r w:rsidR="00457B6B" w:rsidRPr="00146E29">
              <w:rPr>
                <w:bCs/>
                <w:sz w:val="26"/>
                <w:szCs w:val="26"/>
                <w:lang w:val="be-BY"/>
              </w:rPr>
              <w:t>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7B79C7" w:rsidRPr="00146E29" w:rsidRDefault="00457B6B" w:rsidP="005C268D">
            <w:pPr>
              <w:pStyle w:val="ad"/>
              <w:spacing w:after="0"/>
              <w:ind w:lef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Яўсеева В.</w:t>
            </w:r>
            <w:r w:rsidR="005C268D" w:rsidRPr="00146E29">
              <w:rPr>
                <w:bCs/>
                <w:sz w:val="26"/>
                <w:szCs w:val="26"/>
                <w:lang w:val="be-BY"/>
              </w:rPr>
              <w:t>Я</w:t>
            </w:r>
            <w:r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</w:tr>
      <w:tr w:rsidR="00146E29" w:rsidRPr="00146E29" w:rsidTr="00792779">
        <w:tc>
          <w:tcPr>
            <w:tcW w:w="426" w:type="dxa"/>
          </w:tcPr>
          <w:p w:rsidR="007B79C7" w:rsidRPr="00146E29" w:rsidRDefault="00E9533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3.</w:t>
            </w:r>
          </w:p>
        </w:tc>
        <w:tc>
          <w:tcPr>
            <w:tcW w:w="5670" w:type="dxa"/>
          </w:tcPr>
          <w:p w:rsidR="007B79C7" w:rsidRPr="00146E29" w:rsidRDefault="00E9533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Камплектаванне фондаў</w:t>
            </w:r>
            <w:r w:rsidR="006B38CA" w:rsidRPr="00146E29">
              <w:rPr>
                <w:bCs/>
                <w:sz w:val="26"/>
                <w:szCs w:val="26"/>
                <w:lang w:val="be-BY"/>
              </w:rPr>
              <w:t>: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актывізаваць праз экспедыцыйна-пошукавую дзейнасць у рэгіёне, сустрэчы са сведкамі падзей </w:t>
            </w:r>
          </w:p>
        </w:tc>
        <w:tc>
          <w:tcPr>
            <w:tcW w:w="1843" w:type="dxa"/>
          </w:tcPr>
          <w:p w:rsidR="007B79C7" w:rsidRPr="00146E29" w:rsidRDefault="005C268D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7B79C7" w:rsidRPr="00146E29" w:rsidRDefault="005C268D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7B79C7" w:rsidRPr="00146E29" w:rsidRDefault="00DE2BD0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4</w:t>
            </w:r>
          </w:p>
        </w:tc>
        <w:tc>
          <w:tcPr>
            <w:tcW w:w="5670" w:type="dxa"/>
          </w:tcPr>
          <w:p w:rsidR="005C268D" w:rsidRPr="00146E29" w:rsidRDefault="00DE2BD0" w:rsidP="005C268D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E29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Ажыццяўляць улік музейных прадметаў адпаведна нарматыўным патрабаванням</w:t>
            </w:r>
            <w:r w:rsidR="005C268D" w:rsidRPr="00146E29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, </w:t>
            </w:r>
            <w:r w:rsidR="005C268D"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арганізаваць работу па афармленні музейнай дакументацыі</w:t>
            </w:r>
          </w:p>
          <w:p w:rsidR="007B79C7" w:rsidRPr="00146E29" w:rsidRDefault="007B79C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7B79C7" w:rsidRPr="00146E29" w:rsidRDefault="005C268D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7B79C7" w:rsidRPr="00146E29" w:rsidRDefault="005C268D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Яўсеева В.Я.</w:t>
            </w:r>
          </w:p>
        </w:tc>
      </w:tr>
      <w:tr w:rsidR="00146E29" w:rsidRPr="00146E29" w:rsidTr="00792779">
        <w:tc>
          <w:tcPr>
            <w:tcW w:w="426" w:type="dxa"/>
          </w:tcPr>
          <w:p w:rsidR="005C268D" w:rsidRPr="00146E29" w:rsidRDefault="005C268D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5</w:t>
            </w:r>
          </w:p>
        </w:tc>
        <w:tc>
          <w:tcPr>
            <w:tcW w:w="5670" w:type="dxa"/>
          </w:tcPr>
          <w:p w:rsidR="005C268D" w:rsidRPr="00146E29" w:rsidRDefault="005C268D" w:rsidP="005C268D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Арганізаваць работу па захаванасці экспанатаў музея, правядзенне рэстаўрацыйных работ экспанатаў асноўнага фонду</w:t>
            </w:r>
          </w:p>
        </w:tc>
        <w:tc>
          <w:tcPr>
            <w:tcW w:w="1843" w:type="dxa"/>
          </w:tcPr>
          <w:p w:rsidR="005C268D" w:rsidRPr="00146E29" w:rsidRDefault="005C268D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5C268D" w:rsidRPr="00146E29" w:rsidRDefault="005C268D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9924" w:type="dxa"/>
            <w:gridSpan w:val="4"/>
          </w:tcPr>
          <w:p w:rsidR="00DE2BD0" w:rsidRPr="00146E29" w:rsidRDefault="00DE2BD0" w:rsidP="001F00AC">
            <w:pPr>
              <w:pStyle w:val="ad"/>
              <w:spacing w:after="0"/>
              <w:ind w:firstLine="851"/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146E29">
              <w:rPr>
                <w:b/>
                <w:i/>
                <w:sz w:val="26"/>
                <w:szCs w:val="26"/>
                <w:lang w:val="be-BY"/>
              </w:rPr>
              <w:t>Пошукава-даследчая дзейнасць</w:t>
            </w:r>
          </w:p>
        </w:tc>
      </w:tr>
      <w:tr w:rsidR="00146E29" w:rsidRPr="00146E29" w:rsidTr="00792779">
        <w:tc>
          <w:tcPr>
            <w:tcW w:w="426" w:type="dxa"/>
          </w:tcPr>
          <w:p w:rsidR="00DE2BD0" w:rsidRPr="00146E29" w:rsidRDefault="00DE2BD0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1</w:t>
            </w:r>
          </w:p>
        </w:tc>
        <w:tc>
          <w:tcPr>
            <w:tcW w:w="5670" w:type="dxa"/>
          </w:tcPr>
          <w:p w:rsidR="00DE2BD0" w:rsidRPr="00146E29" w:rsidRDefault="00385E42" w:rsidP="005C268D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E29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Сістэматызацыя накопленага </w:t>
            </w:r>
            <w:r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матэрыялу па гісторыі </w:t>
            </w:r>
            <w:r w:rsidR="005C268D"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пианерскай арганизацыи, мінерала</w:t>
            </w:r>
            <w:r w:rsidR="005C268D" w:rsidRPr="00146E29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ў</w:t>
            </w:r>
            <w:r w:rsidR="005C268D"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горных парод</w:t>
            </w:r>
          </w:p>
        </w:tc>
        <w:tc>
          <w:tcPr>
            <w:tcW w:w="1843" w:type="dxa"/>
          </w:tcPr>
          <w:p w:rsidR="00DE2BD0" w:rsidRPr="00146E29" w:rsidRDefault="00674FFE" w:rsidP="005C268D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 xml:space="preserve">Студзень – снежань </w:t>
            </w:r>
            <w:r w:rsidR="00385E42" w:rsidRPr="00146E29">
              <w:rPr>
                <w:bCs/>
                <w:sz w:val="26"/>
                <w:szCs w:val="26"/>
                <w:lang w:val="be-BY"/>
              </w:rPr>
              <w:t>20</w:t>
            </w:r>
            <w:r w:rsidR="005C268D" w:rsidRPr="00146E29">
              <w:rPr>
                <w:bCs/>
                <w:sz w:val="26"/>
                <w:szCs w:val="26"/>
                <w:lang w:val="be-BY"/>
              </w:rPr>
              <w:t>23</w:t>
            </w:r>
            <w:r w:rsidR="00385E42" w:rsidRPr="00146E29">
              <w:rPr>
                <w:bCs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1985" w:type="dxa"/>
          </w:tcPr>
          <w:p w:rsidR="00DE2BD0" w:rsidRPr="00146E29" w:rsidRDefault="005C268D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385E42" w:rsidRPr="00146E29" w:rsidRDefault="00BB420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</w:t>
            </w:r>
          </w:p>
        </w:tc>
        <w:tc>
          <w:tcPr>
            <w:tcW w:w="5670" w:type="dxa"/>
          </w:tcPr>
          <w:p w:rsidR="00385E42" w:rsidRPr="00146E29" w:rsidRDefault="00385E42" w:rsidP="00385E42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Падрыхтоўка да афармленн</w:t>
            </w:r>
            <w:r w:rsidR="00EB7AB6">
              <w:rPr>
                <w:bCs/>
                <w:sz w:val="26"/>
                <w:szCs w:val="26"/>
                <w:lang w:val="be-BY"/>
              </w:rPr>
              <w:t>я ў экспазіцыі музея сабраных у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выніку пошукава-даследчай дзейнасці матэрыялаў </w:t>
            </w:r>
          </w:p>
        </w:tc>
        <w:tc>
          <w:tcPr>
            <w:tcW w:w="1843" w:type="dxa"/>
          </w:tcPr>
          <w:p w:rsidR="00385E42" w:rsidRPr="00146E29" w:rsidRDefault="005C268D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385E42" w:rsidRPr="00146E29" w:rsidRDefault="005C268D" w:rsidP="00792779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1F00AC" w:rsidRPr="00146E29" w:rsidRDefault="00BB420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3</w:t>
            </w:r>
          </w:p>
        </w:tc>
        <w:tc>
          <w:tcPr>
            <w:tcW w:w="5670" w:type="dxa"/>
          </w:tcPr>
          <w:p w:rsidR="001F00AC" w:rsidRPr="00146E29" w:rsidRDefault="00AE0DD0" w:rsidP="005C268D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Стварэнне на аснове матэрыялаў, атрыманых у выніку пошукава-даследчай дзейнасці, віртуальных экскурс</w:t>
            </w:r>
            <w:r w:rsidR="005C268D" w:rsidRPr="00146E29">
              <w:rPr>
                <w:sz w:val="26"/>
                <w:szCs w:val="26"/>
                <w:lang w:val="be-BY"/>
              </w:rPr>
              <w:t>ій, мультымедыйных прэзентацый</w:t>
            </w:r>
          </w:p>
        </w:tc>
        <w:tc>
          <w:tcPr>
            <w:tcW w:w="1843" w:type="dxa"/>
          </w:tcPr>
          <w:p w:rsidR="001F00AC" w:rsidRPr="00146E29" w:rsidRDefault="00EB7AB6" w:rsidP="00E9533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2023-2026</w:t>
            </w:r>
            <w:r w:rsidR="005C268D"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1F00AC" w:rsidRPr="00146E29" w:rsidRDefault="005C268D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AE0DD0" w:rsidRPr="00146E29" w:rsidRDefault="00BB420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4</w:t>
            </w:r>
          </w:p>
        </w:tc>
        <w:tc>
          <w:tcPr>
            <w:tcW w:w="5670" w:type="dxa"/>
          </w:tcPr>
          <w:p w:rsidR="00AE0DD0" w:rsidRPr="00146E29" w:rsidRDefault="00D72A97" w:rsidP="00B3180F">
            <w:pPr>
              <w:pStyle w:val="ad"/>
              <w:spacing w:after="0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Правядзенне </w:t>
            </w:r>
            <w:r w:rsidR="00B3180F" w:rsidRPr="00146E29">
              <w:rPr>
                <w:sz w:val="26"/>
                <w:szCs w:val="26"/>
                <w:shd w:val="clear" w:color="auto" w:fill="FFFFFF"/>
                <w:lang w:val="be-BY"/>
              </w:rPr>
              <w:t>г</w:t>
            </w:r>
            <w:r w:rsidR="00B3180F" w:rsidRPr="00146E29">
              <w:rPr>
                <w:sz w:val="26"/>
                <w:szCs w:val="26"/>
                <w:lang w:val="be-BY"/>
              </w:rPr>
              <w:t>і</w:t>
            </w:r>
            <w:r w:rsidR="00B3180F" w:rsidRPr="00146E29">
              <w:rPr>
                <w:sz w:val="26"/>
                <w:szCs w:val="26"/>
                <w:shd w:val="clear" w:color="auto" w:fill="FFFFFF"/>
                <w:lang w:val="be-BY"/>
              </w:rPr>
              <w:t>старычных</w:t>
            </w: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 даследаванняў навучэнцамі па розных тэмах адукацыйных прадм</w:t>
            </w:r>
            <w:r w:rsidR="00F579B8" w:rsidRPr="00146E29">
              <w:rPr>
                <w:sz w:val="26"/>
                <w:szCs w:val="26"/>
                <w:shd w:val="clear" w:color="auto" w:fill="FFFFFF"/>
                <w:lang w:val="be-BY"/>
              </w:rPr>
              <w:t>етаў або на аснове інтэграваных ведаў</w:t>
            </w: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 на базе музея</w:t>
            </w:r>
          </w:p>
        </w:tc>
        <w:tc>
          <w:tcPr>
            <w:tcW w:w="1843" w:type="dxa"/>
          </w:tcPr>
          <w:p w:rsidR="00AE0DD0" w:rsidRPr="00146E29" w:rsidRDefault="00B3180F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AE0DD0" w:rsidRPr="00146E29" w:rsidRDefault="00B3180F" w:rsidP="00DE2BD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7D5836" w:rsidRPr="00146E29" w:rsidRDefault="007D583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5</w:t>
            </w:r>
          </w:p>
        </w:tc>
        <w:tc>
          <w:tcPr>
            <w:tcW w:w="5670" w:type="dxa"/>
          </w:tcPr>
          <w:p w:rsidR="007D5836" w:rsidRPr="00EB7AB6" w:rsidRDefault="007D5836" w:rsidP="007D5836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Удзел у конкурсах, акцыях: Рэспубліканская дэкада «Афганістан у лёсах нашых землякоў», Рэспубліканская канферэнцыя 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Мая будучыня - геалогія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ў рамках рэспубліканскай акцыі 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 гэты край Радзімаю заву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агляд-конкурс экспазіцый, прысвечаных ветэранам баявых дзеянняў у Афганістане і іншых 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гарачых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кропках, інтэлектуальна-забаўляльная гульня 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Піянерскі квіз</w:t>
            </w:r>
            <w:r w:rsidR="00EB7AB6" w:rsidRPr="00EB7AB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843" w:type="dxa"/>
          </w:tcPr>
          <w:p w:rsidR="007D5836" w:rsidRPr="00146E29" w:rsidRDefault="007D5836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  <w:tc>
          <w:tcPr>
            <w:tcW w:w="1985" w:type="dxa"/>
          </w:tcPr>
          <w:p w:rsidR="007D5836" w:rsidRPr="00146E29" w:rsidRDefault="007D5836" w:rsidP="00BF4599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9924" w:type="dxa"/>
            <w:gridSpan w:val="4"/>
          </w:tcPr>
          <w:p w:rsidR="001F00AC" w:rsidRPr="00146E29" w:rsidRDefault="001F00AC" w:rsidP="001F00AC">
            <w:pPr>
              <w:pStyle w:val="ad"/>
              <w:spacing w:after="0"/>
              <w:ind w:left="-108"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/>
                <w:bCs/>
                <w:i/>
                <w:sz w:val="26"/>
                <w:szCs w:val="26"/>
                <w:lang w:val="be-BY"/>
              </w:rPr>
              <w:t>Экскурсійная дзейнасць</w:t>
            </w:r>
          </w:p>
        </w:tc>
      </w:tr>
      <w:tr w:rsidR="00146E29" w:rsidRPr="00146E29" w:rsidTr="00792779">
        <w:tc>
          <w:tcPr>
            <w:tcW w:w="426" w:type="dxa"/>
          </w:tcPr>
          <w:p w:rsidR="00535315" w:rsidRPr="00146E29" w:rsidRDefault="00535315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1.</w:t>
            </w:r>
          </w:p>
        </w:tc>
        <w:tc>
          <w:tcPr>
            <w:tcW w:w="5670" w:type="dxa"/>
          </w:tcPr>
          <w:p w:rsidR="00535315" w:rsidRPr="00146E29" w:rsidRDefault="00535315" w:rsidP="008F50F0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Ажыццяўленне аператыўнага выкарыстання экскурсійных магчымасцяў музея па запатрабаванням адукацыйнага працэсу</w:t>
            </w:r>
          </w:p>
        </w:tc>
        <w:tc>
          <w:tcPr>
            <w:tcW w:w="1843" w:type="dxa"/>
          </w:tcPr>
          <w:p w:rsidR="00535315" w:rsidRPr="00146E29" w:rsidRDefault="00535315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535315" w:rsidRPr="00146E29" w:rsidRDefault="00535315" w:rsidP="00BF4599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535315" w:rsidRPr="00146E29" w:rsidRDefault="00535315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5670" w:type="dxa"/>
          </w:tcPr>
          <w:p w:rsidR="00535315" w:rsidRPr="00146E29" w:rsidRDefault="00535315" w:rsidP="008F50F0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Распрацоўваць інтэрактыўныя формы работы з экскурсантамі</w:t>
            </w:r>
          </w:p>
        </w:tc>
        <w:tc>
          <w:tcPr>
            <w:tcW w:w="1843" w:type="dxa"/>
          </w:tcPr>
          <w:p w:rsidR="00535315" w:rsidRPr="00146E29" w:rsidRDefault="00535315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535315" w:rsidRPr="00146E29" w:rsidRDefault="00535315" w:rsidP="00BF4599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060F0A" w:rsidTr="00792779">
        <w:tc>
          <w:tcPr>
            <w:tcW w:w="426" w:type="dxa"/>
          </w:tcPr>
          <w:p w:rsidR="008F50F0" w:rsidRPr="00146E29" w:rsidRDefault="008F50F0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3</w:t>
            </w:r>
          </w:p>
        </w:tc>
        <w:tc>
          <w:tcPr>
            <w:tcW w:w="5670" w:type="dxa"/>
          </w:tcPr>
          <w:p w:rsidR="008F50F0" w:rsidRPr="00146E29" w:rsidRDefault="008F50F0" w:rsidP="008F50F0">
            <w:pPr>
              <w:pStyle w:val="ad"/>
              <w:spacing w:after="0"/>
              <w:ind w:left="34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Распрацоўка агляднай і тэматычных экскурсій на англійскай мове</w:t>
            </w:r>
          </w:p>
        </w:tc>
        <w:tc>
          <w:tcPr>
            <w:tcW w:w="1843" w:type="dxa"/>
          </w:tcPr>
          <w:p w:rsidR="008F50F0" w:rsidRPr="00146E29" w:rsidRDefault="00535315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8F50F0" w:rsidRPr="00146E29" w:rsidRDefault="00535315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Базылева А.У.,</w:t>
            </w:r>
          </w:p>
          <w:p w:rsidR="00535315" w:rsidRPr="00146E29" w:rsidRDefault="00535315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8F50F0" w:rsidRPr="00146E29" w:rsidRDefault="008F50F0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4</w:t>
            </w:r>
          </w:p>
        </w:tc>
        <w:tc>
          <w:tcPr>
            <w:tcW w:w="5670" w:type="dxa"/>
          </w:tcPr>
          <w:p w:rsidR="008F50F0" w:rsidRPr="00146E29" w:rsidRDefault="008F50F0" w:rsidP="008F50F0">
            <w:pPr>
              <w:pStyle w:val="ad"/>
              <w:spacing w:after="0"/>
              <w:ind w:left="34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Вывучэнне экскурсійна-турысцкіх магчымасцяў роднага краю. Распрацоўка новых краязнаўчых маршрутаў</w:t>
            </w:r>
          </w:p>
        </w:tc>
        <w:tc>
          <w:tcPr>
            <w:tcW w:w="1843" w:type="dxa"/>
          </w:tcPr>
          <w:p w:rsidR="008F50F0" w:rsidRPr="00146E29" w:rsidRDefault="00535315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8F50F0" w:rsidRPr="00146E29" w:rsidRDefault="00535315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</w:t>
            </w:r>
          </w:p>
        </w:tc>
      </w:tr>
      <w:tr w:rsidR="00146E29" w:rsidRPr="00146E29" w:rsidTr="00792779">
        <w:trPr>
          <w:trHeight w:val="924"/>
        </w:trPr>
        <w:tc>
          <w:tcPr>
            <w:tcW w:w="426" w:type="dxa"/>
          </w:tcPr>
          <w:p w:rsidR="008F50F0" w:rsidRPr="00146E29" w:rsidRDefault="008F50F0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5</w:t>
            </w:r>
          </w:p>
        </w:tc>
        <w:tc>
          <w:tcPr>
            <w:tcW w:w="5670" w:type="dxa"/>
          </w:tcPr>
          <w:p w:rsidR="008F50F0" w:rsidRPr="00146E29" w:rsidRDefault="008F50F0" w:rsidP="002677D6">
            <w:pPr>
              <w:pStyle w:val="ad"/>
              <w:spacing w:after="0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Арганізаваць заняткі з рознаўзроставымі групамі экскурсаводаў па засваенні методыкі падрыхтоўкі і правядзення экскурсіі</w:t>
            </w:r>
          </w:p>
        </w:tc>
        <w:tc>
          <w:tcPr>
            <w:tcW w:w="1843" w:type="dxa"/>
          </w:tcPr>
          <w:p w:rsidR="008F50F0" w:rsidRPr="00146E29" w:rsidRDefault="008F50F0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 xml:space="preserve"> 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="00535315"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8F50F0" w:rsidRPr="00146E29" w:rsidRDefault="00535315" w:rsidP="008F50F0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9924" w:type="dxa"/>
            <w:gridSpan w:val="4"/>
          </w:tcPr>
          <w:p w:rsidR="008F50F0" w:rsidRPr="00146E29" w:rsidRDefault="008F50F0" w:rsidP="008F50F0">
            <w:pPr>
              <w:pStyle w:val="ad"/>
              <w:spacing w:after="0"/>
              <w:ind w:left="-108"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/>
                <w:bCs/>
                <w:i/>
                <w:sz w:val="26"/>
                <w:szCs w:val="26"/>
                <w:lang w:val="be-BY"/>
              </w:rPr>
              <w:t>Культурна-асветніцкая дзейнасць</w:t>
            </w:r>
          </w:p>
        </w:tc>
      </w:tr>
      <w:tr w:rsidR="00146E29" w:rsidRPr="00146E29" w:rsidTr="00792779">
        <w:tc>
          <w:tcPr>
            <w:tcW w:w="426" w:type="dxa"/>
          </w:tcPr>
          <w:p w:rsidR="002677D6" w:rsidRPr="00146E29" w:rsidRDefault="002677D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1</w:t>
            </w:r>
          </w:p>
        </w:tc>
        <w:tc>
          <w:tcPr>
            <w:tcW w:w="5670" w:type="dxa"/>
          </w:tcPr>
          <w:p w:rsidR="002677D6" w:rsidRPr="00146E29" w:rsidRDefault="002677D6" w:rsidP="002677D6">
            <w:pPr>
              <w:pStyle w:val="ad"/>
              <w:spacing w:after="0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Распрацоўка і правядзенне віктарын і гульняў на краязнаўчым матэрыяле з выкарыстаннем інфармацыйна-камунікатыўных тэхналогій</w:t>
            </w:r>
          </w:p>
        </w:tc>
        <w:tc>
          <w:tcPr>
            <w:tcW w:w="1843" w:type="dxa"/>
          </w:tcPr>
          <w:p w:rsidR="002677D6" w:rsidRPr="00146E29" w:rsidRDefault="002677D6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 xml:space="preserve"> 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2677D6" w:rsidRPr="00146E29" w:rsidRDefault="002677D6" w:rsidP="00BF4599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2677D6" w:rsidRPr="00146E29" w:rsidRDefault="002677D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</w:t>
            </w:r>
          </w:p>
        </w:tc>
        <w:tc>
          <w:tcPr>
            <w:tcW w:w="5670" w:type="dxa"/>
          </w:tcPr>
          <w:p w:rsidR="002677D6" w:rsidRPr="00146E29" w:rsidRDefault="002677D6" w:rsidP="002677D6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Пошук новых форм правядзення тэматычных мерапрыемстваў, прысвечаных Дню юнага героя–антыфашыста, Дню памяці воінаў-інтэрнацыяналістаў, Дню абаронцы Айчыны, Дзень піянерскага сяброўств, Дзень БРПА і інш</w:t>
            </w:r>
          </w:p>
        </w:tc>
        <w:tc>
          <w:tcPr>
            <w:tcW w:w="1843" w:type="dxa"/>
          </w:tcPr>
          <w:p w:rsidR="002677D6" w:rsidRPr="00146E29" w:rsidRDefault="002677D6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 xml:space="preserve"> 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2677D6" w:rsidRPr="00146E29" w:rsidRDefault="002677D6" w:rsidP="00BF4599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6E2F65" w:rsidRPr="00146E29" w:rsidRDefault="00BB420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3</w:t>
            </w:r>
          </w:p>
        </w:tc>
        <w:tc>
          <w:tcPr>
            <w:tcW w:w="5670" w:type="dxa"/>
          </w:tcPr>
          <w:p w:rsidR="006E2F65" w:rsidRPr="00146E29" w:rsidRDefault="006E2F65" w:rsidP="00792779">
            <w:pPr>
              <w:pStyle w:val="ad"/>
              <w:spacing w:after="0"/>
              <w:ind w:left="34" w:right="-108" w:hanging="34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Актывізаваць папулярызацыю дзейнасці музея праз:</w:t>
            </w:r>
          </w:p>
          <w:p w:rsidR="002677D6" w:rsidRPr="00146E29" w:rsidRDefault="00EB7AB6" w:rsidP="00EB7AB6">
            <w:pPr>
              <w:pStyle w:val="ad"/>
              <w:spacing w:after="0"/>
              <w:ind w:left="176" w:right="-108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-</w:t>
            </w:r>
            <w:r w:rsidR="006E2F65" w:rsidRPr="00146E29">
              <w:rPr>
                <w:sz w:val="26"/>
                <w:szCs w:val="26"/>
                <w:lang w:val="be-BY"/>
              </w:rPr>
              <w:t>распрацоўк</w:t>
            </w:r>
            <w:r w:rsidR="002677D6" w:rsidRPr="00146E29">
              <w:rPr>
                <w:sz w:val="26"/>
                <w:szCs w:val="26"/>
                <w:lang w:val="be-BY"/>
              </w:rPr>
              <w:t>а</w:t>
            </w:r>
            <w:r w:rsidR="006E2F65" w:rsidRPr="00146E29">
              <w:rPr>
                <w:sz w:val="26"/>
                <w:szCs w:val="26"/>
                <w:lang w:val="be-BY"/>
              </w:rPr>
              <w:t xml:space="preserve"> і выраб рэкламнай прадукцыі;</w:t>
            </w:r>
          </w:p>
          <w:p w:rsidR="006E2F65" w:rsidRPr="00146E29" w:rsidRDefault="00EB7AB6" w:rsidP="00EB7AB6">
            <w:pPr>
              <w:pStyle w:val="ad"/>
              <w:spacing w:after="0"/>
              <w:ind w:left="176" w:right="-108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-</w:t>
            </w:r>
            <w:r w:rsidR="002677D6" w:rsidRPr="00146E29">
              <w:rPr>
                <w:sz w:val="26"/>
                <w:szCs w:val="26"/>
                <w:lang w:val="be-BY"/>
              </w:rPr>
              <w:t xml:space="preserve">афамленне </w:t>
            </w:r>
            <w:r w:rsidR="002677D6" w:rsidRPr="00146E29">
              <w:rPr>
                <w:rStyle w:val="y2iqfc"/>
                <w:sz w:val="26"/>
                <w:szCs w:val="26"/>
                <w:lang w:val="be-BY"/>
              </w:rPr>
              <w:t>web-старонк</w:t>
            </w:r>
            <w:r w:rsidR="002677D6" w:rsidRPr="00146E29">
              <w:rPr>
                <w:sz w:val="26"/>
                <w:szCs w:val="26"/>
                <w:lang w:val="be-BY"/>
              </w:rPr>
              <w:t xml:space="preserve">і </w:t>
            </w:r>
            <w:r w:rsidR="006E2F65" w:rsidRPr="00146E29">
              <w:rPr>
                <w:sz w:val="26"/>
                <w:szCs w:val="26"/>
                <w:lang w:val="be-BY"/>
              </w:rPr>
              <w:t>музея;</w:t>
            </w:r>
          </w:p>
          <w:p w:rsidR="006E2F65" w:rsidRPr="00146E29" w:rsidRDefault="00EB7AB6" w:rsidP="00EB7AB6">
            <w:pPr>
              <w:pStyle w:val="ad"/>
              <w:spacing w:after="0"/>
              <w:ind w:left="176" w:right="-108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-</w:t>
            </w:r>
            <w:r w:rsidR="006E2F65" w:rsidRPr="00146E29">
              <w:rPr>
                <w:sz w:val="26"/>
                <w:szCs w:val="26"/>
                <w:lang w:val="be-BY"/>
              </w:rPr>
              <w:t>асвятленне работы музея ў сродках масавай інфармацыі</w:t>
            </w:r>
          </w:p>
        </w:tc>
        <w:tc>
          <w:tcPr>
            <w:tcW w:w="1843" w:type="dxa"/>
          </w:tcPr>
          <w:p w:rsidR="006E2F65" w:rsidRPr="00146E29" w:rsidRDefault="002677D6" w:rsidP="00EB7AB6">
            <w:pPr>
              <w:pStyle w:val="ad"/>
              <w:spacing w:after="0"/>
              <w:ind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6E2F65" w:rsidRPr="00146E29" w:rsidRDefault="002677D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Яўсеева В.Я.</w:t>
            </w:r>
          </w:p>
        </w:tc>
      </w:tr>
      <w:tr w:rsidR="00146E29" w:rsidRPr="00146E29" w:rsidTr="00792779">
        <w:tc>
          <w:tcPr>
            <w:tcW w:w="426" w:type="dxa"/>
          </w:tcPr>
          <w:p w:rsidR="006E2F65" w:rsidRPr="00146E29" w:rsidRDefault="00BB420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4</w:t>
            </w:r>
          </w:p>
        </w:tc>
        <w:tc>
          <w:tcPr>
            <w:tcW w:w="5670" w:type="dxa"/>
          </w:tcPr>
          <w:p w:rsidR="006E2F65" w:rsidRPr="00146E29" w:rsidRDefault="008C795F" w:rsidP="002677D6">
            <w:pPr>
              <w:pStyle w:val="ad"/>
              <w:spacing w:after="0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>В</w:t>
            </w:r>
            <w:r w:rsidR="006D130C" w:rsidRPr="00146E29">
              <w:rPr>
                <w:sz w:val="26"/>
                <w:szCs w:val="26"/>
                <w:shd w:val="clear" w:color="auto" w:fill="FFFFFF"/>
                <w:lang w:val="be-BY"/>
              </w:rPr>
              <w:t>ыкарыстанне электронных адукацыйных рэсурсаў</w:t>
            </w: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 у</w:t>
            </w:r>
            <w:r w:rsidR="006D130C"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 культурна-асветніцкай дзейнасці</w:t>
            </w:r>
          </w:p>
        </w:tc>
        <w:tc>
          <w:tcPr>
            <w:tcW w:w="1843" w:type="dxa"/>
          </w:tcPr>
          <w:p w:rsidR="006E2F65" w:rsidRPr="00146E29" w:rsidRDefault="002677D6" w:rsidP="00EB7AB6">
            <w:pPr>
              <w:pStyle w:val="ad"/>
              <w:spacing w:after="0"/>
              <w:ind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6E2F65" w:rsidRPr="00146E29" w:rsidRDefault="002677D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AE0DD0" w:rsidRPr="00146E29" w:rsidRDefault="00BB4207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5</w:t>
            </w:r>
          </w:p>
        </w:tc>
        <w:tc>
          <w:tcPr>
            <w:tcW w:w="5670" w:type="dxa"/>
          </w:tcPr>
          <w:p w:rsidR="00AE0DD0" w:rsidRPr="00146E29" w:rsidRDefault="00792779" w:rsidP="002677D6">
            <w:pPr>
              <w:pStyle w:val="ad"/>
              <w:spacing w:after="0"/>
              <w:jc w:val="both"/>
              <w:rPr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>У</w:t>
            </w:r>
            <w:r w:rsidR="00E024A3"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заемадзеянне з органамі мясцовага самакіравання, </w:t>
            </w: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прадпрыемствамі і ўстановамі рэгіёна, </w:t>
            </w:r>
            <w:r w:rsidR="00E024A3" w:rsidRPr="00146E29">
              <w:rPr>
                <w:sz w:val="26"/>
                <w:szCs w:val="26"/>
                <w:shd w:val="clear" w:color="auto" w:fill="FFFFFF"/>
                <w:lang w:val="be-BY"/>
              </w:rPr>
              <w:t>грамадскімі і ветэранскімі арганізацыямі</w:t>
            </w:r>
            <w:r w:rsidRPr="00146E29">
              <w:rPr>
                <w:sz w:val="26"/>
                <w:szCs w:val="26"/>
                <w:shd w:val="clear" w:color="auto" w:fill="FFFFFF"/>
                <w:lang w:val="be-BY"/>
              </w:rPr>
              <w:t xml:space="preserve"> у культурна-асветніцкай дзейнасці</w:t>
            </w:r>
          </w:p>
        </w:tc>
        <w:tc>
          <w:tcPr>
            <w:tcW w:w="1843" w:type="dxa"/>
          </w:tcPr>
          <w:p w:rsidR="00AE0DD0" w:rsidRPr="00146E29" w:rsidRDefault="002677D6" w:rsidP="00EB7AB6">
            <w:pPr>
              <w:pStyle w:val="ad"/>
              <w:spacing w:after="0"/>
              <w:ind w:left="34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AE0DD0" w:rsidRPr="00146E29" w:rsidRDefault="002677D6" w:rsidP="00302E81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9924" w:type="dxa"/>
            <w:gridSpan w:val="4"/>
          </w:tcPr>
          <w:p w:rsidR="00AE0DD0" w:rsidRPr="00146E29" w:rsidRDefault="00792779" w:rsidP="00792779">
            <w:pPr>
              <w:pStyle w:val="ad"/>
              <w:spacing w:after="0"/>
              <w:ind w:left="-108" w:right="-108"/>
              <w:jc w:val="center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/>
                <w:i/>
                <w:sz w:val="26"/>
                <w:szCs w:val="26"/>
                <w:lang w:val="be-BY"/>
              </w:rPr>
              <w:t>Экспазіцыйная дзейнасць</w:t>
            </w:r>
          </w:p>
        </w:tc>
      </w:tr>
      <w:tr w:rsidR="00146E29" w:rsidRPr="00146E29" w:rsidTr="00792779">
        <w:tc>
          <w:tcPr>
            <w:tcW w:w="426" w:type="dxa"/>
          </w:tcPr>
          <w:p w:rsidR="00DE2079" w:rsidRPr="00146E29" w:rsidRDefault="002677D6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1</w:t>
            </w:r>
          </w:p>
        </w:tc>
        <w:tc>
          <w:tcPr>
            <w:tcW w:w="5670" w:type="dxa"/>
          </w:tcPr>
          <w:p w:rsidR="00DE2079" w:rsidRPr="00146E29" w:rsidRDefault="00DE2079" w:rsidP="006D5474">
            <w:pPr>
              <w:shd w:val="clear" w:color="auto" w:fill="FFFFFF"/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Распрацоўка тэматыка-экспазіцыйнага плана экспазіцыі адпаведна тэматычнай структуры</w:t>
            </w:r>
          </w:p>
        </w:tc>
        <w:tc>
          <w:tcPr>
            <w:tcW w:w="1843" w:type="dxa"/>
          </w:tcPr>
          <w:p w:rsidR="00DE2079" w:rsidRPr="00146E29" w:rsidRDefault="00DE2079" w:rsidP="002677D6">
            <w:pPr>
              <w:pStyle w:val="ad"/>
              <w:spacing w:after="0"/>
              <w:ind w:lef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 xml:space="preserve">Студзень- </w:t>
            </w:r>
            <w:r w:rsidR="006451EC" w:rsidRPr="00146E29">
              <w:rPr>
                <w:bCs/>
                <w:sz w:val="26"/>
                <w:szCs w:val="26"/>
                <w:lang w:val="be-BY"/>
              </w:rPr>
              <w:t>май 20</w:t>
            </w:r>
            <w:r w:rsidR="002677D6" w:rsidRPr="00146E29">
              <w:rPr>
                <w:bCs/>
                <w:sz w:val="26"/>
                <w:szCs w:val="26"/>
                <w:lang w:val="be-BY"/>
              </w:rPr>
              <w:t xml:space="preserve">24 </w:t>
            </w:r>
            <w:r w:rsidRPr="00146E29">
              <w:rPr>
                <w:bCs/>
                <w:sz w:val="26"/>
                <w:szCs w:val="26"/>
                <w:lang w:val="be-BY"/>
              </w:rPr>
              <w:t>г.</w:t>
            </w:r>
          </w:p>
        </w:tc>
        <w:tc>
          <w:tcPr>
            <w:tcW w:w="1985" w:type="dxa"/>
          </w:tcPr>
          <w:p w:rsidR="00DE2079" w:rsidRPr="00146E29" w:rsidRDefault="002677D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Яўсеева В.Я.</w:t>
            </w:r>
          </w:p>
        </w:tc>
      </w:tr>
      <w:tr w:rsidR="00146E29" w:rsidRPr="00146E29" w:rsidTr="00792779">
        <w:tc>
          <w:tcPr>
            <w:tcW w:w="426" w:type="dxa"/>
          </w:tcPr>
          <w:p w:rsidR="00DE2079" w:rsidRPr="00146E29" w:rsidRDefault="006D5474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</w:t>
            </w:r>
          </w:p>
        </w:tc>
        <w:tc>
          <w:tcPr>
            <w:tcW w:w="5670" w:type="dxa"/>
          </w:tcPr>
          <w:p w:rsidR="00DE2079" w:rsidRPr="00146E29" w:rsidRDefault="00DE2079" w:rsidP="00DE2079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Падрыхтоўчы этап пераафармлення экспазіцыі: этыкетаж, фот</w:t>
            </w:r>
            <w:r w:rsidR="006D5474"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акопіі, падбор матэрыялаў і інш</w:t>
            </w:r>
          </w:p>
        </w:tc>
        <w:tc>
          <w:tcPr>
            <w:tcW w:w="1843" w:type="dxa"/>
          </w:tcPr>
          <w:p w:rsidR="00DE2079" w:rsidRPr="00146E29" w:rsidRDefault="006451EC" w:rsidP="002677D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Ч</w:t>
            </w:r>
            <w:r w:rsidR="00DE2079" w:rsidRPr="00146E29">
              <w:rPr>
                <w:bCs/>
                <w:sz w:val="26"/>
                <w:szCs w:val="26"/>
                <w:lang w:val="be-BY"/>
              </w:rPr>
              <w:t>эрвень</w:t>
            </w:r>
            <w:r w:rsidRPr="00146E29">
              <w:rPr>
                <w:bCs/>
                <w:sz w:val="26"/>
                <w:szCs w:val="26"/>
                <w:lang w:val="be-BY"/>
              </w:rPr>
              <w:t>- жнівень</w:t>
            </w:r>
            <w:r w:rsidR="00DE2079" w:rsidRPr="00146E29">
              <w:rPr>
                <w:bCs/>
                <w:sz w:val="26"/>
                <w:szCs w:val="26"/>
                <w:lang w:val="be-BY"/>
              </w:rPr>
              <w:t xml:space="preserve"> 20</w:t>
            </w:r>
            <w:r w:rsidR="002677D6" w:rsidRPr="00146E29">
              <w:rPr>
                <w:bCs/>
                <w:sz w:val="26"/>
                <w:szCs w:val="26"/>
                <w:lang w:val="be-BY"/>
              </w:rPr>
              <w:t>24</w:t>
            </w:r>
            <w:r w:rsidR="00DE2079" w:rsidRPr="00146E29">
              <w:rPr>
                <w:bCs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1985" w:type="dxa"/>
          </w:tcPr>
          <w:p w:rsidR="00DE2079" w:rsidRPr="00146E29" w:rsidRDefault="002677D6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146E29" w:rsidTr="00792779">
        <w:tc>
          <w:tcPr>
            <w:tcW w:w="426" w:type="dxa"/>
          </w:tcPr>
          <w:p w:rsidR="00BD43BD" w:rsidRPr="00146E29" w:rsidRDefault="006D5474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3</w:t>
            </w:r>
          </w:p>
        </w:tc>
        <w:tc>
          <w:tcPr>
            <w:tcW w:w="5670" w:type="dxa"/>
          </w:tcPr>
          <w:p w:rsidR="00BD43BD" w:rsidRPr="00146E29" w:rsidRDefault="00BD43BD" w:rsidP="00DE2079">
            <w:pPr>
              <w:shd w:val="clear" w:color="auto" w:fill="FFFFFF"/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46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Рвспрацоўка і стварэнне віртуальнага музея</w:t>
            </w:r>
          </w:p>
        </w:tc>
        <w:tc>
          <w:tcPr>
            <w:tcW w:w="1843" w:type="dxa"/>
          </w:tcPr>
          <w:p w:rsidR="00BD43BD" w:rsidRPr="00146E29" w:rsidRDefault="00BD43BD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</w:t>
            </w:r>
            <w:r w:rsidR="00EB7AB6">
              <w:rPr>
                <w:bCs/>
                <w:sz w:val="26"/>
                <w:szCs w:val="26"/>
                <w:lang w:val="be-BY"/>
              </w:rPr>
              <w:t>23</w:t>
            </w:r>
            <w:r w:rsidR="009120FB" w:rsidRPr="00146E29">
              <w:rPr>
                <w:bCs/>
                <w:sz w:val="26"/>
                <w:szCs w:val="26"/>
                <w:lang w:val="be-BY"/>
              </w:rPr>
              <w:t xml:space="preserve"> </w:t>
            </w:r>
            <w:r w:rsidRPr="00146E29">
              <w:rPr>
                <w:bCs/>
                <w:sz w:val="26"/>
                <w:szCs w:val="26"/>
                <w:lang w:val="be-BY"/>
              </w:rPr>
              <w:t>-202</w:t>
            </w:r>
            <w:r w:rsidR="00EB7AB6">
              <w:rPr>
                <w:bCs/>
                <w:sz w:val="26"/>
                <w:szCs w:val="26"/>
                <w:lang w:val="be-BY"/>
              </w:rPr>
              <w:t>4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</w:t>
            </w:r>
          </w:p>
        </w:tc>
        <w:tc>
          <w:tcPr>
            <w:tcW w:w="1985" w:type="dxa"/>
          </w:tcPr>
          <w:p w:rsidR="00BD43BD" w:rsidRPr="00146E29" w:rsidRDefault="002677D6" w:rsidP="00270272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Х</w:t>
            </w:r>
            <w:r w:rsidR="006D5474" w:rsidRPr="00146E29">
              <w:rPr>
                <w:sz w:val="26"/>
                <w:szCs w:val="26"/>
                <w:lang w:val="be-BY"/>
              </w:rPr>
              <w:t>і</w:t>
            </w:r>
            <w:r w:rsidRPr="00146E29">
              <w:rPr>
                <w:bCs/>
                <w:sz w:val="26"/>
                <w:szCs w:val="26"/>
                <w:lang w:val="be-BY"/>
              </w:rPr>
              <w:t>лько А.А.</w:t>
            </w:r>
          </w:p>
        </w:tc>
      </w:tr>
      <w:tr w:rsidR="00146E29" w:rsidRPr="00146E29" w:rsidTr="00B547A3">
        <w:tc>
          <w:tcPr>
            <w:tcW w:w="9924" w:type="dxa"/>
            <w:gridSpan w:val="4"/>
          </w:tcPr>
          <w:p w:rsidR="00BD43BD" w:rsidRPr="00146E29" w:rsidRDefault="00BD43BD" w:rsidP="00DE2079">
            <w:pPr>
              <w:pStyle w:val="ad"/>
              <w:spacing w:after="0"/>
              <w:ind w:left="-108" w:right="-108"/>
              <w:jc w:val="center"/>
              <w:rPr>
                <w:b/>
                <w:bCs/>
                <w:i/>
                <w:sz w:val="26"/>
                <w:szCs w:val="26"/>
                <w:lang w:val="be-BY"/>
              </w:rPr>
            </w:pPr>
            <w:r w:rsidRPr="00146E29">
              <w:rPr>
                <w:b/>
                <w:bCs/>
                <w:i/>
                <w:sz w:val="26"/>
                <w:szCs w:val="26"/>
                <w:lang w:val="be-BY"/>
              </w:rPr>
              <w:t>Метадычная дзейнасць</w:t>
            </w:r>
          </w:p>
        </w:tc>
      </w:tr>
      <w:tr w:rsidR="00146E29" w:rsidRPr="00060F0A" w:rsidTr="00792779">
        <w:tc>
          <w:tcPr>
            <w:tcW w:w="426" w:type="dxa"/>
          </w:tcPr>
          <w:p w:rsidR="00BD43BD" w:rsidRPr="00146E29" w:rsidRDefault="00BD43BD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1</w:t>
            </w:r>
          </w:p>
        </w:tc>
        <w:tc>
          <w:tcPr>
            <w:tcW w:w="5670" w:type="dxa"/>
          </w:tcPr>
          <w:p w:rsidR="00BD43BD" w:rsidRPr="00146E29" w:rsidRDefault="00BD43BD" w:rsidP="00C82EF6">
            <w:pPr>
              <w:pStyle w:val="1"/>
              <w:tabs>
                <w:tab w:val="left" w:pos="0"/>
              </w:tabs>
              <w:ind w:right="-108"/>
              <w:jc w:val="both"/>
              <w:outlineLvl w:val="0"/>
              <w:rPr>
                <w:bCs/>
                <w:iCs/>
                <w:sz w:val="26"/>
                <w:szCs w:val="26"/>
              </w:rPr>
            </w:pPr>
            <w:r w:rsidRPr="00146E29">
              <w:rPr>
                <w:sz w:val="26"/>
                <w:szCs w:val="26"/>
              </w:rPr>
              <w:t>Метадычныя ўзаемасувязі з настаўнікамі-прадметнікамі і класнымі кіраўнікамі</w:t>
            </w:r>
            <w:r w:rsidRPr="00146E29">
              <w:rPr>
                <w:sz w:val="26"/>
                <w:szCs w:val="26"/>
                <w:shd w:val="clear" w:color="auto" w:fill="FFFFFF"/>
              </w:rPr>
              <w:t xml:space="preserve"> Аказанне індывідуальнай метадычнай дапамогі педагогам па арганізацыі і правядзенні краязнаўчых даследаванняў з навучэнцамі</w:t>
            </w:r>
          </w:p>
        </w:tc>
        <w:tc>
          <w:tcPr>
            <w:tcW w:w="1843" w:type="dxa"/>
          </w:tcPr>
          <w:p w:rsidR="00BD43BD" w:rsidRPr="00146E29" w:rsidRDefault="00BD43BD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</w:p>
          <w:p w:rsidR="00BD43BD" w:rsidRPr="00146E29" w:rsidRDefault="002677D6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BD43BD" w:rsidRPr="00146E29" w:rsidRDefault="006D5474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Яўсеева В.Я.</w:t>
            </w:r>
          </w:p>
          <w:p w:rsidR="00BD43BD" w:rsidRPr="00146E29" w:rsidRDefault="006D5474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sz w:val="26"/>
                <w:szCs w:val="26"/>
                <w:lang w:val="be-BY"/>
              </w:rPr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060F0A" w:rsidTr="00792779">
        <w:tc>
          <w:tcPr>
            <w:tcW w:w="426" w:type="dxa"/>
          </w:tcPr>
          <w:p w:rsidR="00BD43BD" w:rsidRPr="00146E29" w:rsidRDefault="00BD43BD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</w:t>
            </w:r>
          </w:p>
        </w:tc>
        <w:tc>
          <w:tcPr>
            <w:tcW w:w="5670" w:type="dxa"/>
          </w:tcPr>
          <w:p w:rsidR="00BD43BD" w:rsidRPr="00146E29" w:rsidRDefault="00BD43BD" w:rsidP="00B752E0">
            <w:pPr>
              <w:pStyle w:val="1"/>
              <w:tabs>
                <w:tab w:val="left" w:pos="0"/>
              </w:tabs>
              <w:ind w:right="-108"/>
              <w:jc w:val="both"/>
              <w:outlineLvl w:val="0"/>
              <w:rPr>
                <w:sz w:val="26"/>
                <w:szCs w:val="26"/>
                <w:shd w:val="clear" w:color="auto" w:fill="FFFFFF"/>
              </w:rPr>
            </w:pPr>
            <w:r w:rsidRPr="00146E29">
              <w:rPr>
                <w:sz w:val="26"/>
                <w:szCs w:val="26"/>
                <w:shd w:val="clear" w:color="auto" w:fill="FFFFFF"/>
              </w:rPr>
              <w:t xml:space="preserve">Распрацоўка і рэалізацыя розных адукацыйных формаў сумеснай дзейнасці педагогаў і </w:t>
            </w:r>
            <w:r w:rsidRPr="00146E29">
              <w:rPr>
                <w:sz w:val="26"/>
                <w:szCs w:val="26"/>
                <w:shd w:val="clear" w:color="auto" w:fill="FFFFFF"/>
              </w:rPr>
              <w:lastRenderedPageBreak/>
              <w:t>навучэнцаў у музеі ўстановы адукацыі</w:t>
            </w:r>
          </w:p>
        </w:tc>
        <w:tc>
          <w:tcPr>
            <w:tcW w:w="1843" w:type="dxa"/>
          </w:tcPr>
          <w:p w:rsidR="00BD43BD" w:rsidRPr="00146E29" w:rsidRDefault="00BD43BD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</w:p>
          <w:p w:rsidR="00BD43BD" w:rsidRPr="00146E29" w:rsidRDefault="002677D6" w:rsidP="00EB7AB6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>6</w:t>
            </w:r>
            <w:r w:rsidRPr="00146E29">
              <w:rPr>
                <w:bCs/>
                <w:sz w:val="26"/>
                <w:szCs w:val="26"/>
                <w:lang w:val="be-BY"/>
              </w:rPr>
              <w:t xml:space="preserve"> гг.</w:t>
            </w:r>
          </w:p>
        </w:tc>
        <w:tc>
          <w:tcPr>
            <w:tcW w:w="1985" w:type="dxa"/>
          </w:tcPr>
          <w:p w:rsidR="00BD43BD" w:rsidRPr="00146E29" w:rsidRDefault="00BD43BD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</w:p>
          <w:p w:rsidR="00BD43BD" w:rsidRPr="00146E29" w:rsidRDefault="006D5474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Яўсеева В.Я.</w:t>
            </w:r>
            <w:r w:rsidRPr="00146E29">
              <w:rPr>
                <w:sz w:val="26"/>
                <w:szCs w:val="26"/>
                <w:lang w:val="be-BY"/>
              </w:rPr>
              <w:t xml:space="preserve"> </w:t>
            </w:r>
            <w:r w:rsidRPr="00146E29">
              <w:rPr>
                <w:sz w:val="26"/>
                <w:szCs w:val="26"/>
                <w:lang w:val="be-BY"/>
              </w:rPr>
              <w:lastRenderedPageBreak/>
              <w:t>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  <w:tr w:rsidR="00146E29" w:rsidRPr="00060F0A" w:rsidTr="00792779">
        <w:trPr>
          <w:trHeight w:val="70"/>
        </w:trPr>
        <w:tc>
          <w:tcPr>
            <w:tcW w:w="426" w:type="dxa"/>
          </w:tcPr>
          <w:p w:rsidR="00BD43BD" w:rsidRPr="00146E29" w:rsidRDefault="00BD43BD" w:rsidP="00E95336">
            <w:pPr>
              <w:pStyle w:val="ad"/>
              <w:spacing w:after="0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5670" w:type="dxa"/>
          </w:tcPr>
          <w:p w:rsidR="00BD43BD" w:rsidRPr="00146E29" w:rsidRDefault="00BD43BD" w:rsidP="0086683F">
            <w:pPr>
              <w:pStyle w:val="1"/>
              <w:tabs>
                <w:tab w:val="left" w:pos="0"/>
              </w:tabs>
              <w:ind w:right="-108"/>
              <w:jc w:val="both"/>
              <w:outlineLvl w:val="0"/>
              <w:rPr>
                <w:bCs/>
                <w:iCs/>
                <w:sz w:val="26"/>
                <w:szCs w:val="26"/>
              </w:rPr>
            </w:pPr>
            <w:r w:rsidRPr="00146E29">
              <w:rPr>
                <w:sz w:val="26"/>
                <w:szCs w:val="26"/>
              </w:rPr>
              <w:t>Распрацоўка новых форм культурна-адукацыйнай дзейнасці музея з выкарыстаннем матэрыялаў этнакультурнай спадчыны, Уключэнне краязнаўчага кампанента ў адукацыйны працэс</w:t>
            </w:r>
          </w:p>
        </w:tc>
        <w:tc>
          <w:tcPr>
            <w:tcW w:w="1843" w:type="dxa"/>
          </w:tcPr>
          <w:p w:rsidR="00BD43BD" w:rsidRPr="00146E29" w:rsidRDefault="00BD43BD" w:rsidP="00C7190E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</w:p>
          <w:p w:rsidR="00BD43BD" w:rsidRPr="00146E29" w:rsidRDefault="002677D6" w:rsidP="00EB7AB6">
            <w:pPr>
              <w:pStyle w:val="ad"/>
              <w:spacing w:after="0"/>
              <w:ind w:left="-108" w:right="-108"/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2023-202</w:t>
            </w:r>
            <w:r w:rsidR="00EB7AB6">
              <w:rPr>
                <w:bCs/>
                <w:sz w:val="26"/>
                <w:szCs w:val="26"/>
                <w:lang w:val="be-BY"/>
              </w:rPr>
              <w:t xml:space="preserve">6 </w:t>
            </w:r>
            <w:r w:rsidRPr="00146E29">
              <w:rPr>
                <w:bCs/>
                <w:sz w:val="26"/>
                <w:szCs w:val="26"/>
                <w:lang w:val="be-BY"/>
              </w:rPr>
              <w:t>гг.</w:t>
            </w:r>
          </w:p>
        </w:tc>
        <w:tc>
          <w:tcPr>
            <w:tcW w:w="1985" w:type="dxa"/>
          </w:tcPr>
          <w:p w:rsidR="00BD43BD" w:rsidRPr="00146E29" w:rsidRDefault="006D5474" w:rsidP="006D5474">
            <w:pPr>
              <w:pStyle w:val="ad"/>
              <w:spacing w:after="0"/>
              <w:ind w:left="-108" w:right="-108"/>
              <w:jc w:val="both"/>
              <w:rPr>
                <w:bCs/>
                <w:sz w:val="26"/>
                <w:szCs w:val="26"/>
                <w:lang w:val="be-BY"/>
              </w:rPr>
            </w:pPr>
            <w:r w:rsidRPr="00146E29">
              <w:rPr>
                <w:bCs/>
                <w:sz w:val="26"/>
                <w:szCs w:val="26"/>
                <w:lang w:val="be-BY"/>
              </w:rPr>
              <w:t>Яўсеева В.Я.</w:t>
            </w:r>
            <w:r w:rsidRPr="00146E29">
              <w:rPr>
                <w:sz w:val="26"/>
                <w:szCs w:val="26"/>
                <w:lang w:val="be-BY"/>
              </w:rPr>
              <w:t xml:space="preserve"> Давідоўская З.М</w:t>
            </w:r>
            <w:r w:rsidRPr="00146E29">
              <w:rPr>
                <w:bCs/>
                <w:sz w:val="26"/>
                <w:szCs w:val="26"/>
                <w:lang w:val="be-BY"/>
              </w:rPr>
              <w:t>., Харлан Л.А.</w:t>
            </w:r>
          </w:p>
        </w:tc>
      </w:tr>
    </w:tbl>
    <w:p w:rsidR="007B79C7" w:rsidRPr="00146E29" w:rsidRDefault="007B79C7" w:rsidP="004045BC">
      <w:pPr>
        <w:pStyle w:val="ad"/>
        <w:spacing w:after="0"/>
        <w:ind w:firstLine="851"/>
        <w:jc w:val="both"/>
        <w:rPr>
          <w:bCs/>
          <w:sz w:val="30"/>
          <w:szCs w:val="30"/>
          <w:lang w:val="be-BY"/>
        </w:rPr>
      </w:pPr>
    </w:p>
    <w:sectPr w:rsidR="007B79C7" w:rsidRPr="00146E29" w:rsidSect="00602AA0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56" w:rsidRDefault="004D5756" w:rsidP="0034161B">
      <w:pPr>
        <w:spacing w:after="0" w:line="240" w:lineRule="auto"/>
      </w:pPr>
      <w:r>
        <w:separator/>
      </w:r>
    </w:p>
  </w:endnote>
  <w:endnote w:type="continuationSeparator" w:id="0">
    <w:p w:rsidR="004D5756" w:rsidRDefault="004D5756" w:rsidP="0034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56" w:rsidRDefault="004D5756" w:rsidP="0034161B">
      <w:pPr>
        <w:spacing w:after="0" w:line="240" w:lineRule="auto"/>
      </w:pPr>
      <w:r>
        <w:separator/>
      </w:r>
    </w:p>
  </w:footnote>
  <w:footnote w:type="continuationSeparator" w:id="0">
    <w:p w:rsidR="004D5756" w:rsidRDefault="004D5756" w:rsidP="0034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224750"/>
      <w:docPartObj>
        <w:docPartGallery w:val="Page Numbers (Top of Page)"/>
        <w:docPartUnique/>
      </w:docPartObj>
    </w:sdtPr>
    <w:sdtEndPr/>
    <w:sdtContent>
      <w:p w:rsidR="00765F90" w:rsidRDefault="00907B22">
        <w:pPr>
          <w:pStyle w:val="a4"/>
          <w:jc w:val="center"/>
        </w:pPr>
        <w:r>
          <w:fldChar w:fldCharType="begin"/>
        </w:r>
        <w:r w:rsidR="00765F90">
          <w:instrText>PAGE   \* MERGEFORMAT</w:instrText>
        </w:r>
        <w:r>
          <w:fldChar w:fldCharType="separate"/>
        </w:r>
        <w:r w:rsidR="00060F0A">
          <w:rPr>
            <w:noProof/>
          </w:rPr>
          <w:t>9</w:t>
        </w:r>
        <w:r>
          <w:fldChar w:fldCharType="end"/>
        </w:r>
      </w:p>
    </w:sdtContent>
  </w:sdt>
  <w:p w:rsidR="0034161B" w:rsidRDefault="003416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1B" w:rsidRDefault="00A647F3">
    <w:pPr>
      <w:pStyle w:val="a4"/>
    </w:pPr>
    <w:r>
      <w:t xml:space="preserve">                                                             </w:t>
    </w:r>
    <w:r w:rsidR="00602AA0">
      <w:t xml:space="preserve">                               </w:t>
    </w:r>
    <w:r w:rsidR="00D41FCD">
      <w:t xml:space="preserve">                                                                                       </w:t>
    </w:r>
    <w:r w:rsidR="006A2B4B">
      <w:t xml:space="preserve">                                                                                 </w:t>
    </w:r>
    <w:r w:rsidR="005B51DA"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D1E"/>
    <w:multiLevelType w:val="multilevel"/>
    <w:tmpl w:val="812E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76F5"/>
    <w:multiLevelType w:val="hybridMultilevel"/>
    <w:tmpl w:val="6418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0222"/>
    <w:multiLevelType w:val="multilevel"/>
    <w:tmpl w:val="064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50179"/>
    <w:multiLevelType w:val="multilevel"/>
    <w:tmpl w:val="700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9487E"/>
    <w:multiLevelType w:val="hybridMultilevel"/>
    <w:tmpl w:val="B1020D48"/>
    <w:lvl w:ilvl="0" w:tplc="9F1C6358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5">
    <w:nsid w:val="105A128F"/>
    <w:multiLevelType w:val="multilevel"/>
    <w:tmpl w:val="4404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36CCF"/>
    <w:multiLevelType w:val="multilevel"/>
    <w:tmpl w:val="BC84B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32084F"/>
    <w:multiLevelType w:val="multilevel"/>
    <w:tmpl w:val="FF7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C5AE0"/>
    <w:multiLevelType w:val="multilevel"/>
    <w:tmpl w:val="F65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25E7F"/>
    <w:multiLevelType w:val="hybridMultilevel"/>
    <w:tmpl w:val="D332C2B8"/>
    <w:lvl w:ilvl="0" w:tplc="7264EE0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0">
    <w:nsid w:val="33532F57"/>
    <w:multiLevelType w:val="hybridMultilevel"/>
    <w:tmpl w:val="D1705586"/>
    <w:lvl w:ilvl="0" w:tplc="04F81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65C01"/>
    <w:multiLevelType w:val="multilevel"/>
    <w:tmpl w:val="D3E4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C833F5"/>
    <w:multiLevelType w:val="hybridMultilevel"/>
    <w:tmpl w:val="8668C1D6"/>
    <w:lvl w:ilvl="0" w:tplc="020CE6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C064E55"/>
    <w:multiLevelType w:val="hybridMultilevel"/>
    <w:tmpl w:val="CC5EB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D7B35"/>
    <w:multiLevelType w:val="hybridMultilevel"/>
    <w:tmpl w:val="F6E8D416"/>
    <w:lvl w:ilvl="0" w:tplc="49D6F38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13482"/>
    <w:multiLevelType w:val="multilevel"/>
    <w:tmpl w:val="4F50045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6">
    <w:nsid w:val="579366CC"/>
    <w:multiLevelType w:val="hybridMultilevel"/>
    <w:tmpl w:val="18E8E6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4160F2"/>
    <w:multiLevelType w:val="multilevel"/>
    <w:tmpl w:val="F28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FD4"/>
    <w:multiLevelType w:val="hybridMultilevel"/>
    <w:tmpl w:val="97D2D6B8"/>
    <w:lvl w:ilvl="0" w:tplc="8222CB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391A52"/>
    <w:multiLevelType w:val="hybridMultilevel"/>
    <w:tmpl w:val="06A2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80101"/>
    <w:multiLevelType w:val="hybridMultilevel"/>
    <w:tmpl w:val="651AF516"/>
    <w:lvl w:ilvl="0" w:tplc="020CE630"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9AB777B"/>
    <w:multiLevelType w:val="multilevel"/>
    <w:tmpl w:val="DBB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A40F2"/>
    <w:multiLevelType w:val="hybridMultilevel"/>
    <w:tmpl w:val="480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62C08"/>
    <w:multiLevelType w:val="multilevel"/>
    <w:tmpl w:val="E360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7"/>
  </w:num>
  <w:num w:numId="10">
    <w:abstractNumId w:val="11"/>
  </w:num>
  <w:num w:numId="11">
    <w:abstractNumId w:val="21"/>
  </w:num>
  <w:num w:numId="12">
    <w:abstractNumId w:val="3"/>
  </w:num>
  <w:num w:numId="13">
    <w:abstractNumId w:val="23"/>
  </w:num>
  <w:num w:numId="14">
    <w:abstractNumId w:val="12"/>
  </w:num>
  <w:num w:numId="15">
    <w:abstractNumId w:val="6"/>
  </w:num>
  <w:num w:numId="16">
    <w:abstractNumId w:val="10"/>
  </w:num>
  <w:num w:numId="17">
    <w:abstractNumId w:val="18"/>
  </w:num>
  <w:num w:numId="18">
    <w:abstractNumId w:val="15"/>
  </w:num>
  <w:num w:numId="19">
    <w:abstractNumId w:val="20"/>
  </w:num>
  <w:num w:numId="20">
    <w:abstractNumId w:val="14"/>
  </w:num>
  <w:num w:numId="21">
    <w:abstractNumId w:val="2"/>
  </w:num>
  <w:num w:numId="22">
    <w:abstractNumId w:val="16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9E"/>
    <w:rsid w:val="000223EA"/>
    <w:rsid w:val="00024DF1"/>
    <w:rsid w:val="00042412"/>
    <w:rsid w:val="0004509E"/>
    <w:rsid w:val="00060186"/>
    <w:rsid w:val="00060F0A"/>
    <w:rsid w:val="00067295"/>
    <w:rsid w:val="00091A7D"/>
    <w:rsid w:val="000A1C2D"/>
    <w:rsid w:val="000A290E"/>
    <w:rsid w:val="000B1068"/>
    <w:rsid w:val="000C125B"/>
    <w:rsid w:val="000E4FD0"/>
    <w:rsid w:val="000E626E"/>
    <w:rsid w:val="00100BC1"/>
    <w:rsid w:val="001253A9"/>
    <w:rsid w:val="00133C41"/>
    <w:rsid w:val="001418F1"/>
    <w:rsid w:val="00146E29"/>
    <w:rsid w:val="00174CED"/>
    <w:rsid w:val="001B3B2F"/>
    <w:rsid w:val="001C3640"/>
    <w:rsid w:val="001C5CB4"/>
    <w:rsid w:val="001C6D44"/>
    <w:rsid w:val="001C6FFD"/>
    <w:rsid w:val="001C74D5"/>
    <w:rsid w:val="001D56AB"/>
    <w:rsid w:val="001E5ED7"/>
    <w:rsid w:val="001E672E"/>
    <w:rsid w:val="001F00AC"/>
    <w:rsid w:val="001F0F47"/>
    <w:rsid w:val="002035DC"/>
    <w:rsid w:val="002447AD"/>
    <w:rsid w:val="0025070D"/>
    <w:rsid w:val="002677D6"/>
    <w:rsid w:val="002704EE"/>
    <w:rsid w:val="002826B1"/>
    <w:rsid w:val="00292C6D"/>
    <w:rsid w:val="002A2C87"/>
    <w:rsid w:val="002B3B97"/>
    <w:rsid w:val="002B51F2"/>
    <w:rsid w:val="002C2476"/>
    <w:rsid w:val="002C7952"/>
    <w:rsid w:val="003300A6"/>
    <w:rsid w:val="00331F5F"/>
    <w:rsid w:val="00337758"/>
    <w:rsid w:val="0034161B"/>
    <w:rsid w:val="00350F26"/>
    <w:rsid w:val="00352B16"/>
    <w:rsid w:val="00357BE0"/>
    <w:rsid w:val="00385E42"/>
    <w:rsid w:val="003E13A7"/>
    <w:rsid w:val="003F6208"/>
    <w:rsid w:val="004045BC"/>
    <w:rsid w:val="00413646"/>
    <w:rsid w:val="00431F63"/>
    <w:rsid w:val="00432FC2"/>
    <w:rsid w:val="00444B94"/>
    <w:rsid w:val="00454E3B"/>
    <w:rsid w:val="00457B6B"/>
    <w:rsid w:val="00476CA2"/>
    <w:rsid w:val="00485469"/>
    <w:rsid w:val="00486A5C"/>
    <w:rsid w:val="00490D27"/>
    <w:rsid w:val="00492C8B"/>
    <w:rsid w:val="004D2FF9"/>
    <w:rsid w:val="004D5756"/>
    <w:rsid w:val="004F65CB"/>
    <w:rsid w:val="004F6BD4"/>
    <w:rsid w:val="00524F69"/>
    <w:rsid w:val="00535315"/>
    <w:rsid w:val="005704A7"/>
    <w:rsid w:val="0057653F"/>
    <w:rsid w:val="0058267F"/>
    <w:rsid w:val="00585055"/>
    <w:rsid w:val="00594DB9"/>
    <w:rsid w:val="005B48E7"/>
    <w:rsid w:val="005B51DA"/>
    <w:rsid w:val="005C268D"/>
    <w:rsid w:val="005E73A5"/>
    <w:rsid w:val="00602AA0"/>
    <w:rsid w:val="00621426"/>
    <w:rsid w:val="006451EC"/>
    <w:rsid w:val="00653EE5"/>
    <w:rsid w:val="006558B0"/>
    <w:rsid w:val="00674FFE"/>
    <w:rsid w:val="00694572"/>
    <w:rsid w:val="00694772"/>
    <w:rsid w:val="006A2B4B"/>
    <w:rsid w:val="006A69A9"/>
    <w:rsid w:val="006B38CA"/>
    <w:rsid w:val="006B65EC"/>
    <w:rsid w:val="006C6998"/>
    <w:rsid w:val="006D130C"/>
    <w:rsid w:val="006D39A3"/>
    <w:rsid w:val="006D5474"/>
    <w:rsid w:val="006E2F65"/>
    <w:rsid w:val="006F3B13"/>
    <w:rsid w:val="00741D40"/>
    <w:rsid w:val="00742D13"/>
    <w:rsid w:val="00765F90"/>
    <w:rsid w:val="00783A90"/>
    <w:rsid w:val="00792779"/>
    <w:rsid w:val="007B3BC7"/>
    <w:rsid w:val="007B5A8E"/>
    <w:rsid w:val="007B79C7"/>
    <w:rsid w:val="007D2245"/>
    <w:rsid w:val="007D2B87"/>
    <w:rsid w:val="007D5836"/>
    <w:rsid w:val="007F780D"/>
    <w:rsid w:val="008005E0"/>
    <w:rsid w:val="00821A8E"/>
    <w:rsid w:val="00832474"/>
    <w:rsid w:val="00846D3B"/>
    <w:rsid w:val="00847DBB"/>
    <w:rsid w:val="00850D9E"/>
    <w:rsid w:val="00852C72"/>
    <w:rsid w:val="0086683F"/>
    <w:rsid w:val="00876BE7"/>
    <w:rsid w:val="0087729D"/>
    <w:rsid w:val="008C795F"/>
    <w:rsid w:val="008F4575"/>
    <w:rsid w:val="008F50F0"/>
    <w:rsid w:val="00901DD9"/>
    <w:rsid w:val="00907B22"/>
    <w:rsid w:val="009120FB"/>
    <w:rsid w:val="00920511"/>
    <w:rsid w:val="00944E9F"/>
    <w:rsid w:val="00946A96"/>
    <w:rsid w:val="009514B7"/>
    <w:rsid w:val="009A778D"/>
    <w:rsid w:val="009B2FA7"/>
    <w:rsid w:val="009D3AF5"/>
    <w:rsid w:val="009E3658"/>
    <w:rsid w:val="009E6C79"/>
    <w:rsid w:val="009F32EE"/>
    <w:rsid w:val="00A449D5"/>
    <w:rsid w:val="00A647F3"/>
    <w:rsid w:val="00A8083E"/>
    <w:rsid w:val="00A86422"/>
    <w:rsid w:val="00A96C0A"/>
    <w:rsid w:val="00AB24B8"/>
    <w:rsid w:val="00AE0DD0"/>
    <w:rsid w:val="00AE1738"/>
    <w:rsid w:val="00B036D2"/>
    <w:rsid w:val="00B12583"/>
    <w:rsid w:val="00B3180F"/>
    <w:rsid w:val="00B3675D"/>
    <w:rsid w:val="00B74049"/>
    <w:rsid w:val="00B752E0"/>
    <w:rsid w:val="00B836DC"/>
    <w:rsid w:val="00B84A37"/>
    <w:rsid w:val="00B90373"/>
    <w:rsid w:val="00BB4141"/>
    <w:rsid w:val="00BB4207"/>
    <w:rsid w:val="00BB577A"/>
    <w:rsid w:val="00BD25A4"/>
    <w:rsid w:val="00BD43BD"/>
    <w:rsid w:val="00C143A7"/>
    <w:rsid w:val="00C21491"/>
    <w:rsid w:val="00C25C62"/>
    <w:rsid w:val="00C3741F"/>
    <w:rsid w:val="00C409C8"/>
    <w:rsid w:val="00C439D1"/>
    <w:rsid w:val="00C46FE2"/>
    <w:rsid w:val="00C613BC"/>
    <w:rsid w:val="00C73277"/>
    <w:rsid w:val="00C82EF6"/>
    <w:rsid w:val="00CA26EC"/>
    <w:rsid w:val="00CB2D08"/>
    <w:rsid w:val="00CF7E42"/>
    <w:rsid w:val="00D02EA2"/>
    <w:rsid w:val="00D06B46"/>
    <w:rsid w:val="00D15F83"/>
    <w:rsid w:val="00D3315E"/>
    <w:rsid w:val="00D41FCD"/>
    <w:rsid w:val="00D4343D"/>
    <w:rsid w:val="00D56CA2"/>
    <w:rsid w:val="00D70A60"/>
    <w:rsid w:val="00D72A97"/>
    <w:rsid w:val="00D73F7D"/>
    <w:rsid w:val="00D80187"/>
    <w:rsid w:val="00D87F6E"/>
    <w:rsid w:val="00DA721D"/>
    <w:rsid w:val="00DB462F"/>
    <w:rsid w:val="00DC44C1"/>
    <w:rsid w:val="00DE2079"/>
    <w:rsid w:val="00DE2BD0"/>
    <w:rsid w:val="00DF5066"/>
    <w:rsid w:val="00E024A3"/>
    <w:rsid w:val="00E168D6"/>
    <w:rsid w:val="00E2172B"/>
    <w:rsid w:val="00E217ED"/>
    <w:rsid w:val="00E30E39"/>
    <w:rsid w:val="00E34E36"/>
    <w:rsid w:val="00E9295A"/>
    <w:rsid w:val="00E95336"/>
    <w:rsid w:val="00E97A78"/>
    <w:rsid w:val="00EA382C"/>
    <w:rsid w:val="00EB7AB6"/>
    <w:rsid w:val="00EB7CEE"/>
    <w:rsid w:val="00F069AB"/>
    <w:rsid w:val="00F212A4"/>
    <w:rsid w:val="00F24F2B"/>
    <w:rsid w:val="00F4129E"/>
    <w:rsid w:val="00F44197"/>
    <w:rsid w:val="00F5028A"/>
    <w:rsid w:val="00F531D5"/>
    <w:rsid w:val="00F579B8"/>
    <w:rsid w:val="00F931CB"/>
    <w:rsid w:val="00FA0AEE"/>
    <w:rsid w:val="00F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B"/>
  </w:style>
  <w:style w:type="paragraph" w:styleId="1">
    <w:name w:val="heading 1"/>
    <w:basedOn w:val="a"/>
    <w:next w:val="a"/>
    <w:link w:val="10"/>
    <w:qFormat/>
    <w:rsid w:val="00AE0D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61B"/>
  </w:style>
  <w:style w:type="paragraph" w:styleId="a6">
    <w:name w:val="footer"/>
    <w:basedOn w:val="a"/>
    <w:link w:val="a7"/>
    <w:uiPriority w:val="99"/>
    <w:unhideWhenUsed/>
    <w:rsid w:val="0034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61B"/>
  </w:style>
  <w:style w:type="paragraph" w:styleId="a8">
    <w:name w:val="Balloon Text"/>
    <w:basedOn w:val="a"/>
    <w:link w:val="a9"/>
    <w:unhideWhenUsed/>
    <w:rsid w:val="006A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69A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00BC1"/>
    <w:rPr>
      <w:color w:val="0000FF"/>
      <w:u w:val="single"/>
    </w:rPr>
  </w:style>
  <w:style w:type="character" w:customStyle="1" w:styleId="c5">
    <w:name w:val="c5"/>
    <w:basedOn w:val="a0"/>
    <w:rsid w:val="00100BC1"/>
  </w:style>
  <w:style w:type="paragraph" w:customStyle="1" w:styleId="c3">
    <w:name w:val="c3"/>
    <w:basedOn w:val="a"/>
    <w:rsid w:val="001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BC1"/>
  </w:style>
  <w:style w:type="character" w:customStyle="1" w:styleId="c20">
    <w:name w:val="c20"/>
    <w:basedOn w:val="a0"/>
    <w:rsid w:val="00100BC1"/>
  </w:style>
  <w:style w:type="character" w:customStyle="1" w:styleId="c0">
    <w:name w:val="c0"/>
    <w:basedOn w:val="a0"/>
    <w:rsid w:val="00100BC1"/>
  </w:style>
  <w:style w:type="character" w:customStyle="1" w:styleId="c24">
    <w:name w:val="c24"/>
    <w:basedOn w:val="a0"/>
    <w:rsid w:val="00100BC1"/>
  </w:style>
  <w:style w:type="character" w:customStyle="1" w:styleId="c12">
    <w:name w:val="c12"/>
    <w:basedOn w:val="a0"/>
    <w:rsid w:val="00100BC1"/>
  </w:style>
  <w:style w:type="character" w:styleId="ac">
    <w:name w:val="Emphasis"/>
    <w:basedOn w:val="a0"/>
    <w:uiPriority w:val="20"/>
    <w:qFormat/>
    <w:rsid w:val="00621426"/>
    <w:rPr>
      <w:i/>
      <w:iCs/>
    </w:rPr>
  </w:style>
  <w:style w:type="paragraph" w:styleId="ad">
    <w:name w:val="Body Text"/>
    <w:basedOn w:val="a"/>
    <w:link w:val="ae"/>
    <w:rsid w:val="004045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045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7B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0DD0"/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customStyle="1" w:styleId="Default">
    <w:name w:val="Default"/>
    <w:rsid w:val="006D1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6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2iqfc">
    <w:name w:val="y2iqfc"/>
    <w:basedOn w:val="a0"/>
    <w:rsid w:val="007D2245"/>
  </w:style>
  <w:style w:type="paragraph" w:styleId="HTML">
    <w:name w:val="HTML Preformatted"/>
    <w:basedOn w:val="a"/>
    <w:link w:val="HTML0"/>
    <w:uiPriority w:val="99"/>
    <w:unhideWhenUsed/>
    <w:rsid w:val="00C7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327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D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61B"/>
  </w:style>
  <w:style w:type="paragraph" w:styleId="a6">
    <w:name w:val="footer"/>
    <w:basedOn w:val="a"/>
    <w:link w:val="a7"/>
    <w:uiPriority w:val="99"/>
    <w:unhideWhenUsed/>
    <w:rsid w:val="0034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161B"/>
  </w:style>
  <w:style w:type="paragraph" w:styleId="a8">
    <w:name w:val="Balloon Text"/>
    <w:basedOn w:val="a"/>
    <w:link w:val="a9"/>
    <w:unhideWhenUsed/>
    <w:rsid w:val="006A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69A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00BC1"/>
    <w:rPr>
      <w:color w:val="0000FF"/>
      <w:u w:val="single"/>
    </w:rPr>
  </w:style>
  <w:style w:type="character" w:customStyle="1" w:styleId="c5">
    <w:name w:val="c5"/>
    <w:basedOn w:val="a0"/>
    <w:rsid w:val="00100BC1"/>
  </w:style>
  <w:style w:type="paragraph" w:customStyle="1" w:styleId="c3">
    <w:name w:val="c3"/>
    <w:basedOn w:val="a"/>
    <w:rsid w:val="001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BC1"/>
  </w:style>
  <w:style w:type="character" w:customStyle="1" w:styleId="c20">
    <w:name w:val="c20"/>
    <w:basedOn w:val="a0"/>
    <w:rsid w:val="00100BC1"/>
  </w:style>
  <w:style w:type="character" w:customStyle="1" w:styleId="c0">
    <w:name w:val="c0"/>
    <w:basedOn w:val="a0"/>
    <w:rsid w:val="00100BC1"/>
  </w:style>
  <w:style w:type="character" w:customStyle="1" w:styleId="c24">
    <w:name w:val="c24"/>
    <w:basedOn w:val="a0"/>
    <w:rsid w:val="00100BC1"/>
  </w:style>
  <w:style w:type="character" w:customStyle="1" w:styleId="c12">
    <w:name w:val="c12"/>
    <w:basedOn w:val="a0"/>
    <w:rsid w:val="00100BC1"/>
  </w:style>
  <w:style w:type="character" w:styleId="ac">
    <w:name w:val="Emphasis"/>
    <w:basedOn w:val="a0"/>
    <w:uiPriority w:val="20"/>
    <w:qFormat/>
    <w:rsid w:val="00621426"/>
    <w:rPr>
      <w:i/>
      <w:iCs/>
    </w:rPr>
  </w:style>
  <w:style w:type="paragraph" w:styleId="ad">
    <w:name w:val="Body Text"/>
    <w:basedOn w:val="a"/>
    <w:link w:val="ae"/>
    <w:rsid w:val="004045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045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7B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0DD0"/>
    <w:rPr>
      <w:rFonts w:ascii="Times New Roman" w:eastAsia="Times New Roman" w:hAnsi="Times New Roman" w:cs="Times New Roman"/>
      <w:sz w:val="32"/>
      <w:szCs w:val="24"/>
      <w:lang w:val="be-BY" w:eastAsia="ru-RU"/>
    </w:rPr>
  </w:style>
  <w:style w:type="paragraph" w:customStyle="1" w:styleId="Default">
    <w:name w:val="Default"/>
    <w:rsid w:val="006D1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6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2iqfc">
    <w:name w:val="y2iqfc"/>
    <w:basedOn w:val="a0"/>
    <w:rsid w:val="007D2245"/>
  </w:style>
  <w:style w:type="paragraph" w:styleId="HTML">
    <w:name w:val="HTML Preformatted"/>
    <w:basedOn w:val="a"/>
    <w:link w:val="HTML0"/>
    <w:uiPriority w:val="99"/>
    <w:unhideWhenUsed/>
    <w:rsid w:val="00C7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32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77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FB90-5198-4D34-A6DF-29DFAD0E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9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2023-05-26T07:09:00Z</cp:lastPrinted>
  <dcterms:created xsi:type="dcterms:W3CDTF">2017-09-11T03:13:00Z</dcterms:created>
  <dcterms:modified xsi:type="dcterms:W3CDTF">2023-05-26T07:09:00Z</dcterms:modified>
</cp:coreProperties>
</file>