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B1" w:rsidRDefault="00ED32B1" w:rsidP="00ED32B1">
      <w:pPr>
        <w:ind w:left="4956" w:firstLine="708"/>
        <w:rPr>
          <w:sz w:val="28"/>
          <w:szCs w:val="30"/>
        </w:rPr>
      </w:pPr>
      <w:r>
        <w:rPr>
          <w:sz w:val="28"/>
          <w:szCs w:val="30"/>
        </w:rPr>
        <w:t>Приложение 1</w:t>
      </w:r>
    </w:p>
    <w:p w:rsidR="00ED32B1" w:rsidRDefault="00ED32B1" w:rsidP="00ED32B1">
      <w:pPr>
        <w:ind w:left="4956" w:firstLine="708"/>
        <w:rPr>
          <w:sz w:val="28"/>
          <w:szCs w:val="30"/>
        </w:rPr>
      </w:pPr>
      <w:r>
        <w:rPr>
          <w:sz w:val="28"/>
          <w:szCs w:val="30"/>
        </w:rPr>
        <w:t xml:space="preserve">к приказу начальника </w:t>
      </w:r>
    </w:p>
    <w:p w:rsidR="00ED32B1" w:rsidRDefault="00ED32B1" w:rsidP="00ED32B1">
      <w:pPr>
        <w:ind w:left="4956" w:firstLine="708"/>
        <w:rPr>
          <w:sz w:val="28"/>
          <w:szCs w:val="30"/>
        </w:rPr>
      </w:pPr>
      <w:r>
        <w:rPr>
          <w:sz w:val="28"/>
          <w:szCs w:val="30"/>
        </w:rPr>
        <w:t>отдела образования</w:t>
      </w:r>
    </w:p>
    <w:p w:rsidR="00ED32B1" w:rsidRDefault="00ED32B1" w:rsidP="00ED32B1">
      <w:pPr>
        <w:spacing w:line="276" w:lineRule="auto"/>
        <w:ind w:left="4956" w:firstLine="708"/>
        <w:jc w:val="both"/>
        <w:rPr>
          <w:sz w:val="28"/>
          <w:szCs w:val="30"/>
        </w:rPr>
      </w:pPr>
    </w:p>
    <w:p w:rsidR="00ED32B1" w:rsidRDefault="00ED32B1" w:rsidP="00ED32B1">
      <w:pPr>
        <w:shd w:val="clear" w:color="auto" w:fill="FFFFFF"/>
        <w:jc w:val="center"/>
        <w:outlineLvl w:val="0"/>
        <w:rPr>
          <w:b/>
          <w:spacing w:val="-2"/>
          <w:sz w:val="30"/>
          <w:szCs w:val="30"/>
        </w:rPr>
      </w:pPr>
      <w:r>
        <w:rPr>
          <w:b/>
          <w:spacing w:val="-2"/>
          <w:sz w:val="30"/>
          <w:szCs w:val="30"/>
        </w:rPr>
        <w:t>ПРОЕКТ</w:t>
      </w:r>
    </w:p>
    <w:p w:rsidR="00ED32B1" w:rsidRPr="005D3E11" w:rsidRDefault="00ED32B1" w:rsidP="00ED32B1">
      <w:pPr>
        <w:shd w:val="clear" w:color="auto" w:fill="FFFFFF"/>
        <w:jc w:val="center"/>
        <w:outlineLvl w:val="0"/>
        <w:rPr>
          <w:sz w:val="30"/>
          <w:szCs w:val="30"/>
        </w:rPr>
      </w:pPr>
      <w:r w:rsidRPr="005D3E11">
        <w:rPr>
          <w:spacing w:val="-2"/>
          <w:sz w:val="30"/>
          <w:szCs w:val="30"/>
        </w:rPr>
        <w:t xml:space="preserve">Положение </w:t>
      </w:r>
      <w:r w:rsidRPr="005D3E11">
        <w:rPr>
          <w:sz w:val="30"/>
          <w:szCs w:val="30"/>
        </w:rPr>
        <w:t xml:space="preserve">о проведении районного этапа </w:t>
      </w:r>
    </w:p>
    <w:p w:rsidR="00ED32B1" w:rsidRPr="005D3E11" w:rsidRDefault="00ED32B1" w:rsidP="00ED32B1">
      <w:pPr>
        <w:shd w:val="clear" w:color="auto" w:fill="FFFFFF"/>
        <w:jc w:val="center"/>
        <w:outlineLvl w:val="0"/>
        <w:rPr>
          <w:sz w:val="30"/>
          <w:szCs w:val="30"/>
        </w:rPr>
      </w:pPr>
      <w:r w:rsidRPr="005D3E11">
        <w:rPr>
          <w:sz w:val="30"/>
          <w:szCs w:val="30"/>
        </w:rPr>
        <w:t xml:space="preserve">республиканского конкурса игровых проектов </w:t>
      </w:r>
    </w:p>
    <w:p w:rsidR="00ED32B1" w:rsidRPr="005D3E11" w:rsidRDefault="00ED32B1" w:rsidP="00ED32B1">
      <w:pPr>
        <w:shd w:val="clear" w:color="auto" w:fill="FFFFFF"/>
        <w:jc w:val="center"/>
        <w:outlineLvl w:val="0"/>
        <w:rPr>
          <w:sz w:val="30"/>
          <w:szCs w:val="30"/>
        </w:rPr>
      </w:pPr>
      <w:r w:rsidRPr="005D3E11">
        <w:rPr>
          <w:sz w:val="30"/>
          <w:szCs w:val="30"/>
        </w:rPr>
        <w:t>«Играют дети – играем мы»</w:t>
      </w:r>
    </w:p>
    <w:p w:rsidR="00ED32B1" w:rsidRPr="00623BE7" w:rsidRDefault="00ED32B1" w:rsidP="00ED32B1">
      <w:pPr>
        <w:shd w:val="clear" w:color="auto" w:fill="FFFFFF"/>
        <w:jc w:val="center"/>
        <w:outlineLvl w:val="0"/>
        <w:rPr>
          <w:b/>
          <w:spacing w:val="-2"/>
          <w:sz w:val="30"/>
          <w:szCs w:val="30"/>
        </w:rPr>
      </w:pPr>
    </w:p>
    <w:p w:rsidR="00ED32B1" w:rsidRPr="005D3E11" w:rsidRDefault="00ED32B1" w:rsidP="00ED32B1">
      <w:pPr>
        <w:jc w:val="both"/>
        <w:rPr>
          <w:sz w:val="30"/>
          <w:szCs w:val="30"/>
        </w:rPr>
      </w:pPr>
      <w:r w:rsidRPr="005D3E11">
        <w:rPr>
          <w:sz w:val="30"/>
          <w:szCs w:val="30"/>
        </w:rPr>
        <w:t>Цели и задачи:</w:t>
      </w:r>
    </w:p>
    <w:p w:rsidR="00ED32B1" w:rsidRPr="00623BE7" w:rsidRDefault="00ED32B1" w:rsidP="00ED32B1">
      <w:pPr>
        <w:jc w:val="both"/>
        <w:rPr>
          <w:sz w:val="30"/>
          <w:szCs w:val="30"/>
        </w:rPr>
      </w:pPr>
      <w:r w:rsidRPr="00623BE7">
        <w:rPr>
          <w:sz w:val="30"/>
          <w:szCs w:val="30"/>
        </w:rPr>
        <w:tab/>
        <w:t xml:space="preserve">создание условий для организации полезной занятости учащихся учреждений общего среднего образования, дополнительного образования детей и молодежи; </w:t>
      </w:r>
    </w:p>
    <w:p w:rsidR="00ED32B1" w:rsidRPr="00623BE7" w:rsidRDefault="00ED32B1" w:rsidP="00ED32B1">
      <w:pPr>
        <w:jc w:val="both"/>
        <w:rPr>
          <w:sz w:val="30"/>
          <w:szCs w:val="30"/>
        </w:rPr>
      </w:pPr>
      <w:r w:rsidRPr="00623BE7">
        <w:rPr>
          <w:sz w:val="30"/>
          <w:szCs w:val="30"/>
        </w:rPr>
        <w:tab/>
        <w:t>совершенствование досуга детей и подростков;</w:t>
      </w:r>
    </w:p>
    <w:p w:rsidR="00ED32B1" w:rsidRPr="00623BE7" w:rsidRDefault="00ED32B1" w:rsidP="00ED32B1">
      <w:pPr>
        <w:jc w:val="both"/>
        <w:rPr>
          <w:sz w:val="30"/>
          <w:szCs w:val="30"/>
        </w:rPr>
      </w:pPr>
      <w:r w:rsidRPr="00623BE7">
        <w:rPr>
          <w:sz w:val="30"/>
          <w:szCs w:val="30"/>
        </w:rPr>
        <w:tab/>
        <w:t>выявление и поддержка талантливых детей.</w:t>
      </w:r>
    </w:p>
    <w:p w:rsidR="00ED32B1" w:rsidRPr="00623BE7" w:rsidRDefault="00ED32B1" w:rsidP="00ED32B1">
      <w:pPr>
        <w:jc w:val="both"/>
        <w:rPr>
          <w:sz w:val="30"/>
          <w:szCs w:val="30"/>
        </w:rPr>
      </w:pPr>
    </w:p>
    <w:p w:rsidR="00ED32B1" w:rsidRPr="0099503E" w:rsidRDefault="00ED32B1" w:rsidP="00ED32B1">
      <w:pPr>
        <w:jc w:val="both"/>
        <w:rPr>
          <w:sz w:val="30"/>
          <w:szCs w:val="30"/>
        </w:rPr>
      </w:pPr>
      <w:r w:rsidRPr="0099503E">
        <w:rPr>
          <w:sz w:val="30"/>
          <w:szCs w:val="30"/>
        </w:rPr>
        <w:t>Участники конкурса:</w:t>
      </w:r>
    </w:p>
    <w:p w:rsidR="00ED32B1" w:rsidRPr="00623BE7" w:rsidRDefault="00ED32B1" w:rsidP="00ED32B1">
      <w:pPr>
        <w:jc w:val="both"/>
        <w:rPr>
          <w:sz w:val="30"/>
          <w:szCs w:val="30"/>
        </w:rPr>
      </w:pPr>
      <w:r w:rsidRPr="00623BE7">
        <w:rPr>
          <w:sz w:val="30"/>
          <w:szCs w:val="30"/>
        </w:rPr>
        <w:tab/>
        <w:t xml:space="preserve">Команды юных </w:t>
      </w:r>
      <w:proofErr w:type="spellStart"/>
      <w:r w:rsidRPr="00623BE7">
        <w:rPr>
          <w:sz w:val="30"/>
          <w:szCs w:val="30"/>
        </w:rPr>
        <w:t>игротехников</w:t>
      </w:r>
      <w:proofErr w:type="spellEnd"/>
      <w:r w:rsidRPr="00623BE7">
        <w:rPr>
          <w:sz w:val="30"/>
          <w:szCs w:val="30"/>
        </w:rPr>
        <w:t xml:space="preserve"> (до 5 обучающихся </w:t>
      </w:r>
      <w:r w:rsidRPr="00623BE7">
        <w:rPr>
          <w:sz w:val="30"/>
          <w:szCs w:val="30"/>
          <w:lang w:val="en-US"/>
        </w:rPr>
        <w:t>VI</w:t>
      </w:r>
      <w:r w:rsidRPr="00623BE7">
        <w:rPr>
          <w:sz w:val="30"/>
          <w:szCs w:val="30"/>
        </w:rPr>
        <w:t>-</w:t>
      </w:r>
      <w:r w:rsidRPr="00623BE7">
        <w:rPr>
          <w:sz w:val="30"/>
          <w:szCs w:val="30"/>
          <w:lang w:val="en-US"/>
        </w:rPr>
        <w:t>IX</w:t>
      </w:r>
      <w:r w:rsidRPr="00623BE7">
        <w:rPr>
          <w:sz w:val="30"/>
          <w:szCs w:val="30"/>
        </w:rPr>
        <w:t xml:space="preserve"> классов), педагогические работники учреждений общего среднего образования, дополнительного образования детей и молодежи. </w:t>
      </w:r>
    </w:p>
    <w:p w:rsidR="00ED32B1" w:rsidRDefault="00ED32B1" w:rsidP="00ED32B1">
      <w:pPr>
        <w:ind w:firstLine="709"/>
        <w:jc w:val="both"/>
        <w:rPr>
          <w:rFonts w:cs="Courier New"/>
          <w:sz w:val="30"/>
          <w:szCs w:val="30"/>
        </w:rPr>
      </w:pPr>
    </w:p>
    <w:p w:rsidR="00ED32B1" w:rsidRPr="0099503E" w:rsidRDefault="00ED32B1" w:rsidP="00ED32B1">
      <w:pPr>
        <w:jc w:val="both"/>
        <w:rPr>
          <w:sz w:val="30"/>
          <w:szCs w:val="30"/>
        </w:rPr>
      </w:pPr>
      <w:r w:rsidRPr="0099503E">
        <w:rPr>
          <w:sz w:val="30"/>
          <w:szCs w:val="30"/>
        </w:rPr>
        <w:t>Условия проведения:</w:t>
      </w:r>
    </w:p>
    <w:p w:rsidR="00ED32B1" w:rsidRPr="00623BE7" w:rsidRDefault="00ED32B1" w:rsidP="00ED32B1">
      <w:pPr>
        <w:ind w:firstLine="709"/>
        <w:jc w:val="both"/>
        <w:rPr>
          <w:b/>
          <w:sz w:val="30"/>
          <w:szCs w:val="30"/>
        </w:rPr>
      </w:pPr>
      <w:r w:rsidRPr="00623BE7">
        <w:rPr>
          <w:sz w:val="30"/>
          <w:szCs w:val="30"/>
        </w:rPr>
        <w:t>На Конкурс представляются игровые программы продолжительностью не более 1</w:t>
      </w:r>
      <w:r>
        <w:rPr>
          <w:sz w:val="30"/>
          <w:szCs w:val="30"/>
        </w:rPr>
        <w:t>8</w:t>
      </w:r>
      <w:r w:rsidRPr="00623BE7">
        <w:rPr>
          <w:sz w:val="30"/>
          <w:szCs w:val="30"/>
        </w:rPr>
        <w:t xml:space="preserve"> минут.</w:t>
      </w:r>
      <w:r w:rsidRPr="00623BE7">
        <w:rPr>
          <w:b/>
          <w:sz w:val="30"/>
          <w:szCs w:val="30"/>
        </w:rPr>
        <w:t xml:space="preserve"> </w:t>
      </w:r>
      <w:r w:rsidRPr="00623BE7">
        <w:rPr>
          <w:sz w:val="30"/>
          <w:szCs w:val="30"/>
        </w:rPr>
        <w:t xml:space="preserve">Игровые программы должны быть рассчитаны </w:t>
      </w:r>
      <w:r w:rsidRPr="0052554B">
        <w:rPr>
          <w:b/>
          <w:sz w:val="30"/>
          <w:szCs w:val="30"/>
        </w:rPr>
        <w:t>исключительно</w:t>
      </w:r>
      <w:r w:rsidRPr="00623BE7">
        <w:rPr>
          <w:sz w:val="30"/>
          <w:szCs w:val="30"/>
        </w:rPr>
        <w:t xml:space="preserve"> на учащихся </w:t>
      </w:r>
      <w:r w:rsidRPr="00623BE7">
        <w:rPr>
          <w:sz w:val="30"/>
          <w:szCs w:val="30"/>
          <w:lang w:val="en-US"/>
        </w:rPr>
        <w:t>VI</w:t>
      </w:r>
      <w:r w:rsidRPr="00623BE7">
        <w:rPr>
          <w:sz w:val="30"/>
          <w:szCs w:val="30"/>
        </w:rPr>
        <w:t>-</w:t>
      </w:r>
      <w:r w:rsidRPr="00623BE7">
        <w:rPr>
          <w:sz w:val="30"/>
          <w:szCs w:val="30"/>
          <w:lang w:val="en-US"/>
        </w:rPr>
        <w:t>IX</w:t>
      </w:r>
      <w:r w:rsidRPr="00623BE7">
        <w:rPr>
          <w:sz w:val="30"/>
          <w:szCs w:val="30"/>
        </w:rPr>
        <w:t xml:space="preserve"> классов (в приоритете – </w:t>
      </w:r>
      <w:r w:rsidRPr="00623BE7">
        <w:rPr>
          <w:sz w:val="30"/>
          <w:szCs w:val="30"/>
          <w:lang w:val="en-US"/>
        </w:rPr>
        <w:t>VIII</w:t>
      </w:r>
      <w:r w:rsidRPr="00623BE7">
        <w:rPr>
          <w:sz w:val="30"/>
          <w:szCs w:val="30"/>
        </w:rPr>
        <w:t>-</w:t>
      </w:r>
      <w:r w:rsidRPr="00623BE7">
        <w:rPr>
          <w:sz w:val="30"/>
          <w:szCs w:val="30"/>
          <w:lang w:val="en-US"/>
        </w:rPr>
        <w:t>IX</w:t>
      </w:r>
      <w:r w:rsidRPr="00623BE7">
        <w:rPr>
          <w:sz w:val="30"/>
          <w:szCs w:val="30"/>
        </w:rPr>
        <w:t xml:space="preserve"> классов).</w:t>
      </w:r>
      <w:r w:rsidRPr="00623BE7">
        <w:rPr>
          <w:b/>
          <w:sz w:val="30"/>
          <w:szCs w:val="30"/>
        </w:rPr>
        <w:t xml:space="preserve"> </w:t>
      </w:r>
    </w:p>
    <w:p w:rsidR="00ED32B1" w:rsidRPr="00623BE7" w:rsidRDefault="00ED32B1" w:rsidP="00ED32B1">
      <w:pPr>
        <w:ind w:firstLine="709"/>
        <w:jc w:val="both"/>
        <w:rPr>
          <w:sz w:val="30"/>
          <w:szCs w:val="30"/>
        </w:rPr>
      </w:pPr>
      <w:r w:rsidRPr="00623BE7">
        <w:rPr>
          <w:sz w:val="30"/>
          <w:szCs w:val="30"/>
        </w:rPr>
        <w:t>Конкурс проводится по двум категориям:</w:t>
      </w:r>
    </w:p>
    <w:p w:rsidR="00ED32B1" w:rsidRPr="00623BE7" w:rsidRDefault="00ED32B1" w:rsidP="00ED32B1">
      <w:pPr>
        <w:numPr>
          <w:ilvl w:val="0"/>
          <w:numId w:val="1"/>
        </w:num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среди </w:t>
      </w:r>
      <w:r w:rsidRPr="00623BE7">
        <w:rPr>
          <w:sz w:val="30"/>
          <w:szCs w:val="30"/>
        </w:rPr>
        <w:t>команд</w:t>
      </w:r>
      <w:proofErr w:type="gramEnd"/>
      <w:r w:rsidRPr="00623BE7">
        <w:rPr>
          <w:sz w:val="30"/>
          <w:szCs w:val="30"/>
        </w:rPr>
        <w:t xml:space="preserve"> обучающихся;</w:t>
      </w:r>
    </w:p>
    <w:p w:rsidR="00ED32B1" w:rsidRPr="00623BE7" w:rsidRDefault="00ED32B1" w:rsidP="00ED32B1">
      <w:pPr>
        <w:numPr>
          <w:ilvl w:val="0"/>
          <w:numId w:val="1"/>
        </w:numPr>
        <w:jc w:val="both"/>
        <w:rPr>
          <w:sz w:val="30"/>
          <w:szCs w:val="30"/>
        </w:rPr>
      </w:pPr>
      <w:r w:rsidRPr="00623BE7">
        <w:rPr>
          <w:sz w:val="30"/>
          <w:szCs w:val="30"/>
        </w:rPr>
        <w:t>среди педагогических работников.</w:t>
      </w:r>
    </w:p>
    <w:p w:rsidR="00ED32B1" w:rsidRPr="00623BE7" w:rsidRDefault="00ED32B1" w:rsidP="00ED32B1">
      <w:pPr>
        <w:ind w:firstLine="709"/>
        <w:jc w:val="both"/>
        <w:rPr>
          <w:sz w:val="30"/>
          <w:szCs w:val="30"/>
        </w:rPr>
      </w:pPr>
      <w:r w:rsidRPr="00623BE7">
        <w:rPr>
          <w:sz w:val="30"/>
          <w:szCs w:val="30"/>
        </w:rPr>
        <w:t>Конкурс проводится в два этапа:</w:t>
      </w:r>
    </w:p>
    <w:p w:rsidR="00ED32B1" w:rsidRPr="00ED32B1" w:rsidRDefault="00ED32B1" w:rsidP="00ED32B1">
      <w:pPr>
        <w:ind w:firstLine="709"/>
        <w:jc w:val="both"/>
        <w:rPr>
          <w:sz w:val="30"/>
          <w:szCs w:val="30"/>
        </w:rPr>
      </w:pPr>
      <w:r w:rsidRPr="00623BE7">
        <w:rPr>
          <w:sz w:val="30"/>
          <w:szCs w:val="30"/>
        </w:rPr>
        <w:t xml:space="preserve">1 этап – </w:t>
      </w:r>
      <w:r w:rsidRPr="00B6025F">
        <w:rPr>
          <w:b/>
          <w:sz w:val="30"/>
          <w:szCs w:val="30"/>
        </w:rPr>
        <w:t>районный</w:t>
      </w:r>
      <w:r w:rsidRPr="00623BE7">
        <w:rPr>
          <w:sz w:val="30"/>
          <w:szCs w:val="30"/>
        </w:rPr>
        <w:t xml:space="preserve"> –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пройдет 2</w:t>
      </w:r>
      <w:r w:rsidR="002723D9">
        <w:rPr>
          <w:sz w:val="30"/>
          <w:szCs w:val="30"/>
        </w:rPr>
        <w:t>1</w:t>
      </w:r>
      <w:r>
        <w:rPr>
          <w:sz w:val="30"/>
          <w:szCs w:val="30"/>
        </w:rPr>
        <w:t xml:space="preserve">.09.2024, место, время и форма проведения будут определены по количеству поданных заявок. На конкурс предоставляются сценарные разработки в любой категории. Заявки + сценарий в электронном варианте необходимо подать до </w:t>
      </w:r>
      <w:r w:rsidR="002723D9">
        <w:rPr>
          <w:b/>
          <w:sz w:val="30"/>
          <w:szCs w:val="30"/>
          <w:u w:val="single"/>
        </w:rPr>
        <w:t>19</w:t>
      </w:r>
      <w:r>
        <w:rPr>
          <w:b/>
          <w:sz w:val="30"/>
          <w:szCs w:val="30"/>
          <w:u w:val="single"/>
        </w:rPr>
        <w:t>.09.2024</w:t>
      </w:r>
      <w:r>
        <w:rPr>
          <w:sz w:val="30"/>
          <w:szCs w:val="30"/>
        </w:rPr>
        <w:t xml:space="preserve"> года на электронную почту </w:t>
      </w:r>
      <w:hyperlink r:id="rId5" w:history="1">
        <w:r w:rsidRPr="00BE66DA">
          <w:rPr>
            <w:rStyle w:val="a3"/>
            <w:sz w:val="30"/>
            <w:szCs w:val="30"/>
            <w:lang w:val="en-US"/>
          </w:rPr>
          <w:t>klimenok</w:t>
        </w:r>
        <w:r w:rsidRPr="00BE66DA">
          <w:rPr>
            <w:rStyle w:val="a3"/>
            <w:sz w:val="30"/>
            <w:szCs w:val="30"/>
          </w:rPr>
          <w:t>1981@</w:t>
        </w:r>
        <w:r w:rsidRPr="00BE66DA">
          <w:rPr>
            <w:rStyle w:val="a3"/>
            <w:sz w:val="30"/>
            <w:szCs w:val="30"/>
            <w:lang w:val="en-US"/>
          </w:rPr>
          <w:t>mail</w:t>
        </w:r>
        <w:r w:rsidRPr="00BE66DA">
          <w:rPr>
            <w:rStyle w:val="a3"/>
            <w:sz w:val="30"/>
            <w:szCs w:val="30"/>
          </w:rPr>
          <w:t>.</w:t>
        </w:r>
        <w:proofErr w:type="spellStart"/>
        <w:r w:rsidRPr="00BE66DA">
          <w:rPr>
            <w:rStyle w:val="a3"/>
            <w:sz w:val="30"/>
            <w:szCs w:val="30"/>
            <w:lang w:val="en-US"/>
          </w:rPr>
          <w:t>ru</w:t>
        </w:r>
        <w:proofErr w:type="spellEnd"/>
      </w:hyperlink>
      <w:r w:rsidRPr="00ED32B1">
        <w:rPr>
          <w:sz w:val="30"/>
          <w:szCs w:val="30"/>
        </w:rPr>
        <w:t xml:space="preserve"> </w:t>
      </w:r>
      <w:r>
        <w:rPr>
          <w:sz w:val="30"/>
          <w:szCs w:val="30"/>
        </w:rPr>
        <w:t>с пометкой: ИГРАЮТ ДЕТИ – ИГРАЕМ МЫ!</w:t>
      </w:r>
    </w:p>
    <w:p w:rsidR="00ED32B1" w:rsidRDefault="00ED32B1" w:rsidP="00ED32B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вопросам обращаться по телефону: +375292468747 </w:t>
      </w:r>
      <w:r w:rsidRPr="00001158">
        <w:rPr>
          <w:b/>
          <w:i/>
          <w:sz w:val="30"/>
          <w:szCs w:val="30"/>
        </w:rPr>
        <w:t>(</w:t>
      </w:r>
      <w:r>
        <w:rPr>
          <w:b/>
          <w:i/>
          <w:sz w:val="30"/>
          <w:szCs w:val="30"/>
        </w:rPr>
        <w:t xml:space="preserve">с 11.00 до 16.00, </w:t>
      </w:r>
      <w:r w:rsidRPr="00001158">
        <w:rPr>
          <w:b/>
          <w:i/>
          <w:sz w:val="30"/>
          <w:szCs w:val="30"/>
        </w:rPr>
        <w:t>кроме воскресенья и понедельника)</w:t>
      </w:r>
      <w:r>
        <w:rPr>
          <w:sz w:val="30"/>
          <w:szCs w:val="30"/>
        </w:rPr>
        <w:t xml:space="preserve"> Клименок Наталия Михайловна, заведующий отделом по основной деятельности </w:t>
      </w:r>
      <w:r>
        <w:rPr>
          <w:sz w:val="30"/>
          <w:szCs w:val="30"/>
        </w:rPr>
        <w:br/>
        <w:t>ГУО «Центр творчества детей и молодежи «Ювента» г.Светлогорска».</w:t>
      </w:r>
    </w:p>
    <w:p w:rsidR="00ED32B1" w:rsidRDefault="00ED32B1" w:rsidP="007E2287">
      <w:pPr>
        <w:jc w:val="both"/>
        <w:rPr>
          <w:sz w:val="30"/>
          <w:szCs w:val="30"/>
        </w:rPr>
      </w:pPr>
    </w:p>
    <w:p w:rsidR="007E2287" w:rsidRDefault="007E2287" w:rsidP="007E2287">
      <w:pPr>
        <w:jc w:val="both"/>
        <w:rPr>
          <w:sz w:val="30"/>
          <w:szCs w:val="30"/>
        </w:rPr>
      </w:pPr>
    </w:p>
    <w:p w:rsidR="007E2287" w:rsidRDefault="007E2287" w:rsidP="007E2287">
      <w:pPr>
        <w:jc w:val="both"/>
        <w:rPr>
          <w:sz w:val="30"/>
          <w:szCs w:val="30"/>
        </w:rPr>
      </w:pPr>
    </w:p>
    <w:p w:rsidR="007E2287" w:rsidRDefault="007E2287" w:rsidP="007E2287">
      <w:pPr>
        <w:jc w:val="both"/>
        <w:rPr>
          <w:sz w:val="30"/>
          <w:szCs w:val="30"/>
        </w:rPr>
      </w:pPr>
    </w:p>
    <w:p w:rsidR="00ED32B1" w:rsidRPr="00623BE7" w:rsidRDefault="00ED32B1" w:rsidP="00ED32B1">
      <w:pPr>
        <w:ind w:firstLine="709"/>
        <w:jc w:val="both"/>
        <w:rPr>
          <w:sz w:val="30"/>
          <w:szCs w:val="30"/>
        </w:rPr>
      </w:pPr>
      <w:r w:rsidRPr="00623BE7">
        <w:rPr>
          <w:sz w:val="30"/>
          <w:szCs w:val="30"/>
        </w:rPr>
        <w:lastRenderedPageBreak/>
        <w:t xml:space="preserve">Сценарии должны содержать: </w:t>
      </w:r>
    </w:p>
    <w:p w:rsidR="00ED32B1" w:rsidRPr="00623BE7" w:rsidRDefault="00ED32B1" w:rsidP="00ED32B1">
      <w:pPr>
        <w:ind w:firstLine="709"/>
        <w:jc w:val="both"/>
        <w:rPr>
          <w:sz w:val="30"/>
          <w:szCs w:val="30"/>
        </w:rPr>
      </w:pPr>
      <w:r w:rsidRPr="00623BE7">
        <w:rPr>
          <w:sz w:val="30"/>
          <w:szCs w:val="30"/>
        </w:rPr>
        <w:t>титульный лист с указанием полного названия учреждения образования, названия игровой программы, ее автора, года и места проведения;</w:t>
      </w:r>
    </w:p>
    <w:p w:rsidR="00ED32B1" w:rsidRPr="00623BE7" w:rsidRDefault="00ED32B1" w:rsidP="00ED32B1">
      <w:pPr>
        <w:ind w:firstLine="709"/>
        <w:jc w:val="both"/>
        <w:rPr>
          <w:sz w:val="30"/>
          <w:szCs w:val="30"/>
        </w:rPr>
      </w:pPr>
      <w:r w:rsidRPr="00623BE7">
        <w:rPr>
          <w:sz w:val="30"/>
          <w:szCs w:val="30"/>
        </w:rPr>
        <w:t>цели и задачи, описание оборудования и материалов, необходимых для проведения программы;</w:t>
      </w:r>
    </w:p>
    <w:p w:rsidR="00ED32B1" w:rsidRPr="00623BE7" w:rsidRDefault="00ED32B1" w:rsidP="00ED32B1">
      <w:pPr>
        <w:ind w:firstLine="709"/>
        <w:jc w:val="both"/>
        <w:rPr>
          <w:sz w:val="30"/>
          <w:szCs w:val="30"/>
        </w:rPr>
      </w:pPr>
      <w:r w:rsidRPr="00623BE7">
        <w:rPr>
          <w:sz w:val="30"/>
          <w:szCs w:val="30"/>
        </w:rPr>
        <w:t>полное описание игровой программы с указанием всех конкурсов, викторин, примерных ответов детей;</w:t>
      </w:r>
    </w:p>
    <w:p w:rsidR="00ED32B1" w:rsidRPr="00623BE7" w:rsidRDefault="00ED32B1" w:rsidP="00ED32B1">
      <w:pPr>
        <w:ind w:firstLine="709"/>
        <w:jc w:val="both"/>
        <w:rPr>
          <w:sz w:val="30"/>
          <w:szCs w:val="30"/>
        </w:rPr>
      </w:pPr>
      <w:r w:rsidRPr="00623BE7">
        <w:rPr>
          <w:sz w:val="30"/>
          <w:szCs w:val="30"/>
        </w:rPr>
        <w:t>список использованных литературы и музыкального материала.</w:t>
      </w:r>
    </w:p>
    <w:p w:rsidR="00ED32B1" w:rsidRPr="00623BE7" w:rsidRDefault="00ED32B1" w:rsidP="00ED32B1">
      <w:pPr>
        <w:ind w:firstLine="709"/>
        <w:jc w:val="both"/>
        <w:rPr>
          <w:sz w:val="30"/>
          <w:szCs w:val="30"/>
        </w:rPr>
      </w:pPr>
      <w:r w:rsidRPr="00623BE7">
        <w:rPr>
          <w:sz w:val="30"/>
          <w:szCs w:val="30"/>
        </w:rPr>
        <w:t>Материалы сопровождаются заявкой (приложение 2).</w:t>
      </w:r>
    </w:p>
    <w:p w:rsidR="00ED32B1" w:rsidRPr="00623BE7" w:rsidRDefault="00ED32B1" w:rsidP="00ED32B1">
      <w:pPr>
        <w:jc w:val="both"/>
        <w:rPr>
          <w:sz w:val="30"/>
          <w:szCs w:val="30"/>
        </w:rPr>
      </w:pPr>
      <w:r w:rsidRPr="00623BE7">
        <w:rPr>
          <w:sz w:val="30"/>
          <w:szCs w:val="30"/>
        </w:rPr>
        <w:tab/>
        <w:t xml:space="preserve">2 этап – </w:t>
      </w:r>
      <w:r w:rsidRPr="00B6025F">
        <w:rPr>
          <w:b/>
          <w:sz w:val="30"/>
          <w:szCs w:val="30"/>
        </w:rPr>
        <w:t>областной</w:t>
      </w:r>
      <w:r w:rsidRPr="00623BE7">
        <w:rPr>
          <w:sz w:val="30"/>
          <w:szCs w:val="30"/>
        </w:rPr>
        <w:t xml:space="preserve">. Проводится на базе УО «Гомельский государственный областной Дворец творчества детей и молодежи». </w:t>
      </w:r>
      <w:r>
        <w:rPr>
          <w:sz w:val="30"/>
          <w:szCs w:val="30"/>
        </w:rPr>
        <w:t>В областном этапе п</w:t>
      </w:r>
      <w:r w:rsidRPr="00623BE7">
        <w:rPr>
          <w:sz w:val="30"/>
          <w:szCs w:val="30"/>
        </w:rPr>
        <w:t>ринимают участие победители районн</w:t>
      </w:r>
      <w:r>
        <w:rPr>
          <w:sz w:val="30"/>
          <w:szCs w:val="30"/>
        </w:rPr>
        <w:t>ого</w:t>
      </w:r>
      <w:r w:rsidRPr="00623BE7">
        <w:rPr>
          <w:sz w:val="30"/>
          <w:szCs w:val="30"/>
        </w:rPr>
        <w:t xml:space="preserve"> этап</w:t>
      </w:r>
      <w:r>
        <w:rPr>
          <w:sz w:val="30"/>
          <w:szCs w:val="30"/>
        </w:rPr>
        <w:t>а.</w:t>
      </w:r>
    </w:p>
    <w:p w:rsidR="00ED32B1" w:rsidRPr="00623BE7" w:rsidRDefault="00ED32B1" w:rsidP="00ED32B1">
      <w:pPr>
        <w:jc w:val="both"/>
        <w:rPr>
          <w:sz w:val="30"/>
          <w:szCs w:val="30"/>
        </w:rPr>
      </w:pPr>
    </w:p>
    <w:p w:rsidR="00ED32B1" w:rsidRPr="00623BE7" w:rsidRDefault="00ED32B1" w:rsidP="00ED32B1">
      <w:pPr>
        <w:jc w:val="both"/>
        <w:rPr>
          <w:b/>
          <w:sz w:val="30"/>
          <w:szCs w:val="30"/>
        </w:rPr>
      </w:pPr>
      <w:r w:rsidRPr="00623BE7">
        <w:rPr>
          <w:b/>
          <w:sz w:val="30"/>
          <w:szCs w:val="30"/>
        </w:rPr>
        <w:t>Критерии оценки:</w:t>
      </w:r>
    </w:p>
    <w:p w:rsidR="00ED32B1" w:rsidRPr="00623BE7" w:rsidRDefault="00ED32B1" w:rsidP="00ED32B1">
      <w:pPr>
        <w:jc w:val="both"/>
        <w:rPr>
          <w:sz w:val="30"/>
          <w:szCs w:val="30"/>
        </w:rPr>
      </w:pPr>
      <w:r w:rsidRPr="00623BE7">
        <w:rPr>
          <w:sz w:val="30"/>
          <w:szCs w:val="30"/>
        </w:rPr>
        <w:tab/>
        <w:t>оригинальность сюжета и разнообразие игр;</w:t>
      </w:r>
    </w:p>
    <w:p w:rsidR="00ED32B1" w:rsidRPr="00623BE7" w:rsidRDefault="00ED32B1" w:rsidP="00ED32B1">
      <w:pPr>
        <w:ind w:firstLine="708"/>
        <w:jc w:val="both"/>
        <w:rPr>
          <w:sz w:val="30"/>
          <w:szCs w:val="30"/>
        </w:rPr>
      </w:pPr>
      <w:proofErr w:type="spellStart"/>
      <w:r w:rsidRPr="00623BE7">
        <w:rPr>
          <w:sz w:val="30"/>
          <w:szCs w:val="30"/>
        </w:rPr>
        <w:t>инноватика</w:t>
      </w:r>
      <w:proofErr w:type="spellEnd"/>
      <w:r w:rsidRPr="00623BE7">
        <w:rPr>
          <w:sz w:val="30"/>
          <w:szCs w:val="30"/>
        </w:rPr>
        <w:t xml:space="preserve"> игровых приемов;</w:t>
      </w:r>
    </w:p>
    <w:p w:rsidR="00ED32B1" w:rsidRPr="00623BE7" w:rsidRDefault="00ED32B1" w:rsidP="00ED32B1">
      <w:pPr>
        <w:ind w:firstLine="708"/>
        <w:jc w:val="both"/>
        <w:rPr>
          <w:sz w:val="30"/>
          <w:szCs w:val="30"/>
        </w:rPr>
      </w:pPr>
      <w:r w:rsidRPr="00623BE7">
        <w:rPr>
          <w:sz w:val="30"/>
          <w:szCs w:val="30"/>
        </w:rPr>
        <w:t>психолого-педагогическая ценность сценария и соответствие возрасту участников;</w:t>
      </w:r>
    </w:p>
    <w:p w:rsidR="00ED32B1" w:rsidRPr="00623BE7" w:rsidRDefault="00ED32B1" w:rsidP="00ED32B1">
      <w:pPr>
        <w:ind w:firstLine="708"/>
        <w:jc w:val="both"/>
        <w:rPr>
          <w:sz w:val="30"/>
          <w:szCs w:val="30"/>
        </w:rPr>
      </w:pPr>
      <w:r w:rsidRPr="00623BE7">
        <w:rPr>
          <w:sz w:val="30"/>
          <w:szCs w:val="30"/>
        </w:rPr>
        <w:t>создание игровой атмосферы и доступное объяснение конкурсных моментов;</w:t>
      </w:r>
    </w:p>
    <w:p w:rsidR="00ED32B1" w:rsidRPr="00623BE7" w:rsidRDefault="00ED32B1" w:rsidP="00ED32B1">
      <w:pPr>
        <w:ind w:firstLine="708"/>
        <w:jc w:val="both"/>
        <w:rPr>
          <w:sz w:val="30"/>
          <w:szCs w:val="30"/>
        </w:rPr>
      </w:pPr>
      <w:r w:rsidRPr="00623BE7">
        <w:rPr>
          <w:sz w:val="30"/>
          <w:szCs w:val="30"/>
        </w:rPr>
        <w:t>артистичность исполнения, культура речи;</w:t>
      </w:r>
    </w:p>
    <w:p w:rsidR="00ED32B1" w:rsidRPr="00623BE7" w:rsidRDefault="00ED32B1" w:rsidP="00ED32B1">
      <w:pPr>
        <w:ind w:firstLine="708"/>
        <w:jc w:val="both"/>
        <w:rPr>
          <w:sz w:val="30"/>
          <w:szCs w:val="30"/>
        </w:rPr>
      </w:pPr>
      <w:r w:rsidRPr="00623BE7">
        <w:rPr>
          <w:sz w:val="30"/>
          <w:szCs w:val="30"/>
        </w:rPr>
        <w:t>соответствие игровой программы</w:t>
      </w:r>
      <w:r>
        <w:rPr>
          <w:sz w:val="30"/>
          <w:szCs w:val="30"/>
        </w:rPr>
        <w:t xml:space="preserve"> возрасту участников и зрителей.</w:t>
      </w:r>
    </w:p>
    <w:p w:rsidR="00ED32B1" w:rsidRDefault="00ED32B1" w:rsidP="00ED32B1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ED32B1" w:rsidRPr="00623BE7" w:rsidRDefault="00ED32B1" w:rsidP="00ED32B1">
      <w:pPr>
        <w:jc w:val="both"/>
        <w:rPr>
          <w:sz w:val="30"/>
          <w:szCs w:val="30"/>
        </w:rPr>
      </w:pPr>
    </w:p>
    <w:p w:rsidR="00ED32B1" w:rsidRPr="00A35B72" w:rsidRDefault="00ED32B1" w:rsidP="00ED32B1">
      <w:pPr>
        <w:spacing w:line="280" w:lineRule="exact"/>
        <w:ind w:left="5529"/>
        <w:rPr>
          <w:sz w:val="30"/>
          <w:szCs w:val="30"/>
        </w:rPr>
      </w:pPr>
      <w:r>
        <w:rPr>
          <w:sz w:val="30"/>
          <w:szCs w:val="30"/>
        </w:rPr>
        <w:t>Приложение 2</w:t>
      </w:r>
    </w:p>
    <w:p w:rsidR="00ED32B1" w:rsidRPr="00EE558C" w:rsidRDefault="00ED32B1" w:rsidP="00ED32B1">
      <w:pPr>
        <w:spacing w:line="280" w:lineRule="exact"/>
        <w:ind w:left="5529"/>
        <w:rPr>
          <w:sz w:val="30"/>
          <w:szCs w:val="30"/>
        </w:rPr>
      </w:pPr>
      <w:r w:rsidRPr="00A35B72">
        <w:rPr>
          <w:sz w:val="30"/>
          <w:szCs w:val="30"/>
        </w:rPr>
        <w:t>к приказу начальника</w:t>
      </w:r>
      <w:r>
        <w:rPr>
          <w:sz w:val="30"/>
          <w:szCs w:val="30"/>
        </w:rPr>
        <w:t xml:space="preserve"> отдела </w:t>
      </w:r>
      <w:r w:rsidRPr="00EE558C">
        <w:rPr>
          <w:sz w:val="30"/>
          <w:szCs w:val="30"/>
        </w:rPr>
        <w:t xml:space="preserve">образования </w:t>
      </w:r>
    </w:p>
    <w:p w:rsidR="00ED32B1" w:rsidRPr="00623BE7" w:rsidRDefault="00ED32B1" w:rsidP="00ED32B1">
      <w:pPr>
        <w:shd w:val="clear" w:color="auto" w:fill="FFFFFF"/>
        <w:jc w:val="center"/>
        <w:outlineLvl w:val="0"/>
        <w:rPr>
          <w:b/>
          <w:spacing w:val="-2"/>
          <w:sz w:val="30"/>
          <w:szCs w:val="30"/>
        </w:rPr>
      </w:pPr>
    </w:p>
    <w:p w:rsidR="00ED32B1" w:rsidRPr="00623BE7" w:rsidRDefault="00ED32B1" w:rsidP="00ED32B1">
      <w:pPr>
        <w:shd w:val="clear" w:color="auto" w:fill="FFFFFF"/>
        <w:jc w:val="center"/>
        <w:outlineLvl w:val="0"/>
        <w:rPr>
          <w:b/>
          <w:sz w:val="30"/>
          <w:szCs w:val="30"/>
        </w:rPr>
      </w:pPr>
      <w:r w:rsidRPr="00623BE7">
        <w:rPr>
          <w:b/>
          <w:spacing w:val="-2"/>
          <w:sz w:val="30"/>
          <w:szCs w:val="30"/>
        </w:rPr>
        <w:t>Заявка на участие в</w:t>
      </w:r>
      <w:r w:rsidRPr="00623BE7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районном</w:t>
      </w:r>
      <w:r w:rsidRPr="00623BE7">
        <w:rPr>
          <w:sz w:val="30"/>
          <w:szCs w:val="30"/>
        </w:rPr>
        <w:t xml:space="preserve"> </w:t>
      </w:r>
      <w:r w:rsidRPr="00623BE7">
        <w:rPr>
          <w:b/>
          <w:sz w:val="30"/>
          <w:szCs w:val="30"/>
        </w:rPr>
        <w:t xml:space="preserve">этапе </w:t>
      </w:r>
    </w:p>
    <w:p w:rsidR="00ED32B1" w:rsidRPr="00623BE7" w:rsidRDefault="00ED32B1" w:rsidP="00ED32B1">
      <w:pPr>
        <w:shd w:val="clear" w:color="auto" w:fill="FFFFFF"/>
        <w:jc w:val="center"/>
        <w:outlineLvl w:val="0"/>
        <w:rPr>
          <w:b/>
          <w:sz w:val="30"/>
          <w:szCs w:val="30"/>
        </w:rPr>
      </w:pPr>
      <w:r w:rsidRPr="00623BE7">
        <w:rPr>
          <w:b/>
          <w:sz w:val="30"/>
          <w:szCs w:val="30"/>
        </w:rPr>
        <w:t xml:space="preserve">республиканского конкурса игровых проектов </w:t>
      </w:r>
    </w:p>
    <w:p w:rsidR="00ED32B1" w:rsidRPr="00623BE7" w:rsidRDefault="00ED32B1" w:rsidP="00ED32B1">
      <w:pPr>
        <w:shd w:val="clear" w:color="auto" w:fill="FFFFFF"/>
        <w:jc w:val="center"/>
        <w:outlineLvl w:val="0"/>
        <w:rPr>
          <w:b/>
          <w:sz w:val="30"/>
          <w:szCs w:val="30"/>
        </w:rPr>
      </w:pPr>
      <w:r w:rsidRPr="00623BE7">
        <w:rPr>
          <w:b/>
          <w:sz w:val="30"/>
          <w:szCs w:val="30"/>
        </w:rPr>
        <w:t>«Играют дети – играем мы»</w:t>
      </w:r>
    </w:p>
    <w:p w:rsidR="00ED32B1" w:rsidRPr="00623BE7" w:rsidRDefault="00ED32B1" w:rsidP="00ED32B1">
      <w:pPr>
        <w:shd w:val="clear" w:color="auto" w:fill="FFFFFF"/>
        <w:jc w:val="center"/>
        <w:outlineLvl w:val="0"/>
        <w:rPr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4783"/>
      </w:tblGrid>
      <w:tr w:rsidR="00ED32B1" w:rsidRPr="00623BE7" w:rsidTr="005B4994">
        <w:tc>
          <w:tcPr>
            <w:tcW w:w="4927" w:type="dxa"/>
            <w:shd w:val="clear" w:color="auto" w:fill="auto"/>
          </w:tcPr>
          <w:p w:rsidR="00ED32B1" w:rsidRPr="00623BE7" w:rsidRDefault="00ED32B1" w:rsidP="005B4994">
            <w:pPr>
              <w:overflowPunct w:val="0"/>
              <w:autoSpaceDE w:val="0"/>
              <w:autoSpaceDN w:val="0"/>
              <w:adjustRightInd w:val="0"/>
              <w:jc w:val="both"/>
              <w:outlineLvl w:val="0"/>
              <w:rPr>
                <w:sz w:val="30"/>
                <w:szCs w:val="30"/>
              </w:rPr>
            </w:pPr>
            <w:r w:rsidRPr="00623BE7">
              <w:rPr>
                <w:sz w:val="30"/>
                <w:szCs w:val="30"/>
              </w:rPr>
              <w:t>Учреждение образования, район</w:t>
            </w:r>
          </w:p>
          <w:p w:rsidR="00ED32B1" w:rsidRPr="00623BE7" w:rsidRDefault="00ED32B1" w:rsidP="005B4994">
            <w:pPr>
              <w:overflowPunct w:val="0"/>
              <w:autoSpaceDE w:val="0"/>
              <w:autoSpaceDN w:val="0"/>
              <w:adjustRightInd w:val="0"/>
              <w:jc w:val="both"/>
              <w:outlineLvl w:val="0"/>
              <w:rPr>
                <w:sz w:val="30"/>
                <w:szCs w:val="30"/>
              </w:rPr>
            </w:pPr>
          </w:p>
        </w:tc>
        <w:tc>
          <w:tcPr>
            <w:tcW w:w="4927" w:type="dxa"/>
            <w:shd w:val="clear" w:color="auto" w:fill="auto"/>
          </w:tcPr>
          <w:p w:rsidR="00ED32B1" w:rsidRPr="00623BE7" w:rsidRDefault="00ED32B1" w:rsidP="005B4994">
            <w:pPr>
              <w:overflowPunct w:val="0"/>
              <w:autoSpaceDE w:val="0"/>
              <w:autoSpaceDN w:val="0"/>
              <w:adjustRightInd w:val="0"/>
              <w:outlineLvl w:val="0"/>
              <w:rPr>
                <w:b/>
                <w:sz w:val="30"/>
                <w:szCs w:val="30"/>
              </w:rPr>
            </w:pPr>
          </w:p>
        </w:tc>
      </w:tr>
      <w:tr w:rsidR="00ED32B1" w:rsidRPr="00623BE7" w:rsidTr="005B4994">
        <w:tc>
          <w:tcPr>
            <w:tcW w:w="4927" w:type="dxa"/>
            <w:shd w:val="clear" w:color="auto" w:fill="auto"/>
          </w:tcPr>
          <w:p w:rsidR="00ED32B1" w:rsidRPr="00623BE7" w:rsidRDefault="00ED32B1" w:rsidP="005B4994">
            <w:pPr>
              <w:overflowPunct w:val="0"/>
              <w:autoSpaceDE w:val="0"/>
              <w:autoSpaceDN w:val="0"/>
              <w:adjustRightInd w:val="0"/>
              <w:jc w:val="both"/>
              <w:outlineLvl w:val="0"/>
              <w:rPr>
                <w:sz w:val="30"/>
                <w:szCs w:val="30"/>
              </w:rPr>
            </w:pPr>
            <w:r w:rsidRPr="00623BE7">
              <w:rPr>
                <w:sz w:val="30"/>
                <w:szCs w:val="30"/>
              </w:rPr>
              <w:t>Название игровой программы</w:t>
            </w:r>
          </w:p>
          <w:p w:rsidR="00ED32B1" w:rsidRPr="00623BE7" w:rsidRDefault="00ED32B1" w:rsidP="005B4994">
            <w:pPr>
              <w:overflowPunct w:val="0"/>
              <w:autoSpaceDE w:val="0"/>
              <w:autoSpaceDN w:val="0"/>
              <w:adjustRightInd w:val="0"/>
              <w:jc w:val="both"/>
              <w:outlineLvl w:val="0"/>
              <w:rPr>
                <w:sz w:val="30"/>
                <w:szCs w:val="30"/>
              </w:rPr>
            </w:pPr>
          </w:p>
        </w:tc>
        <w:tc>
          <w:tcPr>
            <w:tcW w:w="4927" w:type="dxa"/>
            <w:shd w:val="clear" w:color="auto" w:fill="auto"/>
          </w:tcPr>
          <w:p w:rsidR="00ED32B1" w:rsidRPr="00623BE7" w:rsidRDefault="00ED32B1" w:rsidP="005B4994">
            <w:pPr>
              <w:overflowPunct w:val="0"/>
              <w:autoSpaceDE w:val="0"/>
              <w:autoSpaceDN w:val="0"/>
              <w:adjustRightInd w:val="0"/>
              <w:outlineLvl w:val="0"/>
              <w:rPr>
                <w:b/>
                <w:sz w:val="30"/>
                <w:szCs w:val="30"/>
              </w:rPr>
            </w:pPr>
          </w:p>
        </w:tc>
      </w:tr>
      <w:tr w:rsidR="00ED32B1" w:rsidRPr="00623BE7" w:rsidTr="005B4994">
        <w:tc>
          <w:tcPr>
            <w:tcW w:w="4927" w:type="dxa"/>
            <w:shd w:val="clear" w:color="auto" w:fill="auto"/>
          </w:tcPr>
          <w:p w:rsidR="00ED32B1" w:rsidRPr="00623BE7" w:rsidRDefault="00ED32B1" w:rsidP="005B4994">
            <w:pPr>
              <w:overflowPunct w:val="0"/>
              <w:autoSpaceDE w:val="0"/>
              <w:autoSpaceDN w:val="0"/>
              <w:adjustRightInd w:val="0"/>
              <w:jc w:val="both"/>
              <w:outlineLvl w:val="0"/>
              <w:rPr>
                <w:sz w:val="30"/>
                <w:szCs w:val="30"/>
              </w:rPr>
            </w:pPr>
            <w:r w:rsidRPr="00623BE7">
              <w:rPr>
                <w:sz w:val="30"/>
                <w:szCs w:val="30"/>
              </w:rPr>
              <w:t>Категория участников (дети/взрослые)</w:t>
            </w:r>
          </w:p>
        </w:tc>
        <w:tc>
          <w:tcPr>
            <w:tcW w:w="4927" w:type="dxa"/>
            <w:shd w:val="clear" w:color="auto" w:fill="auto"/>
          </w:tcPr>
          <w:p w:rsidR="00ED32B1" w:rsidRPr="00623BE7" w:rsidRDefault="00ED32B1" w:rsidP="005B4994">
            <w:pPr>
              <w:overflowPunct w:val="0"/>
              <w:autoSpaceDE w:val="0"/>
              <w:autoSpaceDN w:val="0"/>
              <w:adjustRightInd w:val="0"/>
              <w:outlineLvl w:val="0"/>
              <w:rPr>
                <w:b/>
                <w:sz w:val="30"/>
                <w:szCs w:val="30"/>
              </w:rPr>
            </w:pPr>
          </w:p>
        </w:tc>
      </w:tr>
      <w:tr w:rsidR="00ED32B1" w:rsidRPr="00623BE7" w:rsidTr="005B4994">
        <w:tc>
          <w:tcPr>
            <w:tcW w:w="4927" w:type="dxa"/>
            <w:shd w:val="clear" w:color="auto" w:fill="auto"/>
          </w:tcPr>
          <w:p w:rsidR="00ED32B1" w:rsidRPr="00623BE7" w:rsidRDefault="00ED32B1" w:rsidP="005B4994">
            <w:pPr>
              <w:overflowPunct w:val="0"/>
              <w:autoSpaceDE w:val="0"/>
              <w:autoSpaceDN w:val="0"/>
              <w:adjustRightInd w:val="0"/>
              <w:jc w:val="both"/>
              <w:outlineLvl w:val="0"/>
              <w:rPr>
                <w:sz w:val="30"/>
                <w:szCs w:val="30"/>
              </w:rPr>
            </w:pPr>
            <w:r w:rsidRPr="00623BE7">
              <w:rPr>
                <w:sz w:val="30"/>
                <w:szCs w:val="30"/>
              </w:rPr>
              <w:t>Количество участников</w:t>
            </w:r>
          </w:p>
          <w:p w:rsidR="00ED32B1" w:rsidRPr="00623BE7" w:rsidRDefault="00ED32B1" w:rsidP="005B4994">
            <w:pPr>
              <w:overflowPunct w:val="0"/>
              <w:autoSpaceDE w:val="0"/>
              <w:autoSpaceDN w:val="0"/>
              <w:adjustRightInd w:val="0"/>
              <w:jc w:val="both"/>
              <w:outlineLvl w:val="0"/>
              <w:rPr>
                <w:sz w:val="30"/>
                <w:szCs w:val="30"/>
              </w:rPr>
            </w:pPr>
          </w:p>
        </w:tc>
        <w:tc>
          <w:tcPr>
            <w:tcW w:w="4927" w:type="dxa"/>
            <w:shd w:val="clear" w:color="auto" w:fill="auto"/>
          </w:tcPr>
          <w:p w:rsidR="00ED32B1" w:rsidRPr="00623BE7" w:rsidRDefault="00ED32B1" w:rsidP="005B4994">
            <w:pPr>
              <w:overflowPunct w:val="0"/>
              <w:autoSpaceDE w:val="0"/>
              <w:autoSpaceDN w:val="0"/>
              <w:adjustRightInd w:val="0"/>
              <w:outlineLvl w:val="0"/>
              <w:rPr>
                <w:b/>
                <w:sz w:val="30"/>
                <w:szCs w:val="30"/>
              </w:rPr>
            </w:pPr>
          </w:p>
        </w:tc>
      </w:tr>
      <w:tr w:rsidR="00ED32B1" w:rsidRPr="00623BE7" w:rsidTr="005B4994">
        <w:tc>
          <w:tcPr>
            <w:tcW w:w="4927" w:type="dxa"/>
            <w:shd w:val="clear" w:color="auto" w:fill="auto"/>
          </w:tcPr>
          <w:p w:rsidR="00ED32B1" w:rsidRPr="00623BE7" w:rsidRDefault="00ED32B1" w:rsidP="005B4994">
            <w:pPr>
              <w:overflowPunct w:val="0"/>
              <w:autoSpaceDE w:val="0"/>
              <w:autoSpaceDN w:val="0"/>
              <w:adjustRightInd w:val="0"/>
              <w:jc w:val="both"/>
              <w:outlineLvl w:val="0"/>
              <w:rPr>
                <w:sz w:val="30"/>
                <w:szCs w:val="30"/>
              </w:rPr>
            </w:pPr>
            <w:r w:rsidRPr="00623BE7">
              <w:rPr>
                <w:sz w:val="30"/>
                <w:szCs w:val="30"/>
              </w:rPr>
              <w:t>Ф.И.О. педагогов (в категории взрослых – участников, в категории детей – руководителей)</w:t>
            </w:r>
          </w:p>
        </w:tc>
        <w:tc>
          <w:tcPr>
            <w:tcW w:w="4927" w:type="dxa"/>
            <w:shd w:val="clear" w:color="auto" w:fill="auto"/>
          </w:tcPr>
          <w:p w:rsidR="00ED32B1" w:rsidRPr="00623BE7" w:rsidRDefault="00ED32B1" w:rsidP="005B4994">
            <w:pPr>
              <w:overflowPunct w:val="0"/>
              <w:autoSpaceDE w:val="0"/>
              <w:autoSpaceDN w:val="0"/>
              <w:adjustRightInd w:val="0"/>
              <w:outlineLvl w:val="0"/>
              <w:rPr>
                <w:b/>
                <w:sz w:val="30"/>
                <w:szCs w:val="30"/>
              </w:rPr>
            </w:pPr>
          </w:p>
        </w:tc>
      </w:tr>
      <w:tr w:rsidR="00ED32B1" w:rsidRPr="00623BE7" w:rsidTr="005B4994">
        <w:tc>
          <w:tcPr>
            <w:tcW w:w="4927" w:type="dxa"/>
            <w:shd w:val="clear" w:color="auto" w:fill="auto"/>
          </w:tcPr>
          <w:p w:rsidR="00ED32B1" w:rsidRPr="00623BE7" w:rsidRDefault="00ED32B1" w:rsidP="005B4994">
            <w:pPr>
              <w:overflowPunct w:val="0"/>
              <w:autoSpaceDE w:val="0"/>
              <w:autoSpaceDN w:val="0"/>
              <w:adjustRightInd w:val="0"/>
              <w:jc w:val="both"/>
              <w:outlineLvl w:val="0"/>
              <w:rPr>
                <w:sz w:val="30"/>
                <w:szCs w:val="30"/>
              </w:rPr>
            </w:pPr>
            <w:r w:rsidRPr="00623BE7">
              <w:rPr>
                <w:sz w:val="30"/>
                <w:szCs w:val="30"/>
              </w:rPr>
              <w:t>Контактная информация руководителя</w:t>
            </w:r>
          </w:p>
        </w:tc>
        <w:tc>
          <w:tcPr>
            <w:tcW w:w="4927" w:type="dxa"/>
            <w:shd w:val="clear" w:color="auto" w:fill="auto"/>
          </w:tcPr>
          <w:p w:rsidR="00ED32B1" w:rsidRPr="00623BE7" w:rsidRDefault="00ED32B1" w:rsidP="005B4994">
            <w:pPr>
              <w:overflowPunct w:val="0"/>
              <w:autoSpaceDE w:val="0"/>
              <w:autoSpaceDN w:val="0"/>
              <w:adjustRightInd w:val="0"/>
              <w:outlineLvl w:val="0"/>
              <w:rPr>
                <w:b/>
                <w:sz w:val="30"/>
                <w:szCs w:val="30"/>
              </w:rPr>
            </w:pPr>
          </w:p>
        </w:tc>
      </w:tr>
    </w:tbl>
    <w:p w:rsidR="00ED32B1" w:rsidRDefault="00ED32B1" w:rsidP="00ED32B1">
      <w:pPr>
        <w:shd w:val="clear" w:color="auto" w:fill="FFFFFF"/>
        <w:outlineLvl w:val="0"/>
        <w:rPr>
          <w:b/>
          <w:sz w:val="30"/>
          <w:szCs w:val="30"/>
        </w:rPr>
      </w:pPr>
    </w:p>
    <w:p w:rsidR="00ED32B1" w:rsidRDefault="00ED32B1" w:rsidP="00ED32B1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ED32B1" w:rsidRPr="00623BE7" w:rsidRDefault="00ED32B1" w:rsidP="00ED32B1">
      <w:pPr>
        <w:shd w:val="clear" w:color="auto" w:fill="FFFFFF"/>
        <w:outlineLvl w:val="0"/>
        <w:rPr>
          <w:b/>
          <w:sz w:val="30"/>
          <w:szCs w:val="30"/>
        </w:rPr>
      </w:pPr>
    </w:p>
    <w:p w:rsidR="00ED32B1" w:rsidRPr="00A35B72" w:rsidRDefault="00ED32B1" w:rsidP="00ED32B1">
      <w:pPr>
        <w:spacing w:line="280" w:lineRule="exact"/>
        <w:ind w:left="5529"/>
        <w:rPr>
          <w:sz w:val="30"/>
          <w:szCs w:val="30"/>
        </w:rPr>
      </w:pPr>
      <w:r>
        <w:rPr>
          <w:sz w:val="30"/>
          <w:szCs w:val="30"/>
        </w:rPr>
        <w:t>Приложение 3</w:t>
      </w:r>
    </w:p>
    <w:p w:rsidR="00ED32B1" w:rsidRPr="00EE558C" w:rsidRDefault="00ED32B1" w:rsidP="00ED32B1">
      <w:pPr>
        <w:spacing w:line="280" w:lineRule="exact"/>
        <w:ind w:left="5529"/>
        <w:rPr>
          <w:sz w:val="30"/>
          <w:szCs w:val="30"/>
        </w:rPr>
      </w:pPr>
      <w:r w:rsidRPr="00A35B72">
        <w:rPr>
          <w:sz w:val="30"/>
          <w:szCs w:val="30"/>
        </w:rPr>
        <w:t>к приказу начальника</w:t>
      </w:r>
      <w:r>
        <w:rPr>
          <w:sz w:val="30"/>
          <w:szCs w:val="30"/>
        </w:rPr>
        <w:t xml:space="preserve"> отдела </w:t>
      </w:r>
      <w:r w:rsidRPr="00EE558C">
        <w:rPr>
          <w:sz w:val="30"/>
          <w:szCs w:val="30"/>
        </w:rPr>
        <w:t xml:space="preserve">образования </w:t>
      </w:r>
    </w:p>
    <w:p w:rsidR="00ED32B1" w:rsidRPr="00623BE7" w:rsidRDefault="00ED32B1" w:rsidP="00ED32B1">
      <w:pPr>
        <w:shd w:val="clear" w:color="auto" w:fill="FFFFFF"/>
        <w:outlineLvl w:val="0"/>
        <w:rPr>
          <w:b/>
          <w:sz w:val="30"/>
          <w:szCs w:val="30"/>
        </w:rPr>
      </w:pPr>
      <w:bookmarkStart w:id="0" w:name="_GoBack"/>
      <w:bookmarkEnd w:id="0"/>
    </w:p>
    <w:p w:rsidR="00ED32B1" w:rsidRPr="00623BE7" w:rsidRDefault="00ED32B1" w:rsidP="00ED32B1">
      <w:pPr>
        <w:shd w:val="clear" w:color="auto" w:fill="FFFFFF"/>
        <w:outlineLvl w:val="0"/>
        <w:rPr>
          <w:b/>
          <w:sz w:val="30"/>
          <w:szCs w:val="30"/>
        </w:rPr>
      </w:pPr>
    </w:p>
    <w:p w:rsidR="00ED32B1" w:rsidRPr="00623BE7" w:rsidRDefault="00ED32B1" w:rsidP="00ED32B1">
      <w:pPr>
        <w:shd w:val="clear" w:color="auto" w:fill="FFFFFF"/>
        <w:tabs>
          <w:tab w:val="left" w:pos="5812"/>
          <w:tab w:val="left" w:pos="6230"/>
        </w:tabs>
        <w:autoSpaceDE w:val="0"/>
        <w:autoSpaceDN w:val="0"/>
        <w:spacing w:line="280" w:lineRule="exact"/>
        <w:jc w:val="center"/>
        <w:outlineLvl w:val="0"/>
        <w:rPr>
          <w:spacing w:val="-2"/>
          <w:sz w:val="30"/>
          <w:szCs w:val="30"/>
          <w:lang w:val="x-none" w:eastAsia="x-none"/>
        </w:rPr>
      </w:pPr>
      <w:r w:rsidRPr="00623BE7">
        <w:rPr>
          <w:spacing w:val="-3"/>
          <w:sz w:val="30"/>
          <w:szCs w:val="30"/>
          <w:lang w:val="x-none" w:eastAsia="x-none"/>
        </w:rPr>
        <w:t>СОСТАВ</w:t>
      </w:r>
    </w:p>
    <w:p w:rsidR="00ED32B1" w:rsidRPr="00623BE7" w:rsidRDefault="00ED32B1" w:rsidP="00ED32B1">
      <w:pPr>
        <w:tabs>
          <w:tab w:val="left" w:pos="6615"/>
        </w:tabs>
        <w:spacing w:line="280" w:lineRule="exact"/>
        <w:jc w:val="center"/>
        <w:rPr>
          <w:b/>
          <w:sz w:val="30"/>
          <w:szCs w:val="30"/>
          <w:lang w:eastAsia="be-BY"/>
        </w:rPr>
      </w:pPr>
      <w:r w:rsidRPr="00623BE7">
        <w:rPr>
          <w:spacing w:val="-2"/>
          <w:sz w:val="30"/>
          <w:szCs w:val="30"/>
          <w:lang w:val="be-BY" w:eastAsia="be-BY"/>
        </w:rPr>
        <w:t xml:space="preserve">оргкомитета </w:t>
      </w:r>
      <w:r>
        <w:rPr>
          <w:sz w:val="30"/>
          <w:szCs w:val="30"/>
          <w:lang w:val="be-BY" w:eastAsia="be-BY"/>
        </w:rPr>
        <w:t>районного</w:t>
      </w:r>
      <w:r w:rsidRPr="00623BE7">
        <w:rPr>
          <w:sz w:val="30"/>
          <w:szCs w:val="30"/>
          <w:lang w:val="be-BY" w:eastAsia="be-BY"/>
        </w:rPr>
        <w:t xml:space="preserve"> этапа </w:t>
      </w:r>
      <w:r w:rsidRPr="00623BE7">
        <w:rPr>
          <w:sz w:val="30"/>
          <w:szCs w:val="30"/>
          <w:lang w:eastAsia="be-BY"/>
        </w:rPr>
        <w:t>республиканского конкурса игровых проектов «Играют дети – играем мы»</w:t>
      </w:r>
    </w:p>
    <w:p w:rsidR="00ED32B1" w:rsidRPr="00623BE7" w:rsidRDefault="00ED32B1" w:rsidP="00ED32B1">
      <w:pPr>
        <w:tabs>
          <w:tab w:val="left" w:pos="6615"/>
        </w:tabs>
        <w:spacing w:line="280" w:lineRule="exact"/>
        <w:jc w:val="both"/>
        <w:rPr>
          <w:sz w:val="30"/>
          <w:szCs w:val="30"/>
          <w:lang w:val="be-BY" w:eastAsia="be-BY"/>
        </w:rPr>
      </w:pPr>
    </w:p>
    <w:p w:rsidR="00ED32B1" w:rsidRPr="00623BE7" w:rsidRDefault="00ED32B1" w:rsidP="00ED32B1">
      <w:pPr>
        <w:tabs>
          <w:tab w:val="left" w:pos="6615"/>
        </w:tabs>
        <w:spacing w:line="280" w:lineRule="exact"/>
        <w:jc w:val="both"/>
        <w:rPr>
          <w:color w:val="FF0000"/>
          <w:sz w:val="30"/>
          <w:szCs w:val="30"/>
          <w:lang w:val="be-BY" w:eastAsia="be-BY"/>
        </w:rPr>
      </w:pPr>
    </w:p>
    <w:p w:rsidR="00ED32B1" w:rsidRPr="00623BE7" w:rsidRDefault="00ED32B1" w:rsidP="00ED32B1">
      <w:pPr>
        <w:jc w:val="both"/>
        <w:rPr>
          <w:color w:val="FF0000"/>
          <w:sz w:val="30"/>
          <w:szCs w:val="30"/>
          <w:lang w:val="be-BY" w:eastAsia="be-BY"/>
        </w:rPr>
      </w:pPr>
    </w:p>
    <w:tbl>
      <w:tblPr>
        <w:tblW w:w="9897" w:type="dxa"/>
        <w:jc w:val="center"/>
        <w:tblLayout w:type="fixed"/>
        <w:tblLook w:val="0000" w:firstRow="0" w:lastRow="0" w:firstColumn="0" w:lastColumn="0" w:noHBand="0" w:noVBand="0"/>
      </w:tblPr>
      <w:tblGrid>
        <w:gridCol w:w="2987"/>
        <w:gridCol w:w="6910"/>
      </w:tblGrid>
      <w:tr w:rsidR="00ED32B1" w:rsidRPr="00623BE7" w:rsidTr="005B4994">
        <w:trPr>
          <w:jc w:val="center"/>
        </w:trPr>
        <w:tc>
          <w:tcPr>
            <w:tcW w:w="2987" w:type="dxa"/>
          </w:tcPr>
          <w:p w:rsidR="00ED32B1" w:rsidRPr="00623BE7" w:rsidRDefault="00ED32B1" w:rsidP="005B4994">
            <w:pPr>
              <w:tabs>
                <w:tab w:val="left" w:pos="192"/>
                <w:tab w:val="left" w:pos="720"/>
              </w:tabs>
              <w:ind w:left="-95"/>
              <w:jc w:val="both"/>
              <w:rPr>
                <w:sz w:val="30"/>
                <w:szCs w:val="30"/>
                <w:lang w:val="be-BY" w:eastAsia="be-BY"/>
              </w:rPr>
            </w:pPr>
            <w:r>
              <w:rPr>
                <w:sz w:val="30"/>
                <w:szCs w:val="30"/>
                <w:lang w:val="be-BY" w:eastAsia="be-BY"/>
              </w:rPr>
              <w:t>Шамелова Т.Л.</w:t>
            </w:r>
          </w:p>
          <w:p w:rsidR="00ED32B1" w:rsidRPr="00623BE7" w:rsidRDefault="00ED32B1" w:rsidP="005B4994">
            <w:pPr>
              <w:tabs>
                <w:tab w:val="left" w:pos="192"/>
                <w:tab w:val="left" w:pos="720"/>
              </w:tabs>
              <w:ind w:left="-95"/>
              <w:jc w:val="both"/>
              <w:rPr>
                <w:sz w:val="30"/>
                <w:szCs w:val="30"/>
                <w:lang w:val="be-BY" w:eastAsia="be-BY"/>
              </w:rPr>
            </w:pPr>
          </w:p>
          <w:p w:rsidR="00ED32B1" w:rsidRPr="00623BE7" w:rsidRDefault="00ED32B1" w:rsidP="005B4994">
            <w:pPr>
              <w:tabs>
                <w:tab w:val="left" w:pos="192"/>
                <w:tab w:val="left" w:pos="720"/>
              </w:tabs>
              <w:ind w:left="-95"/>
              <w:jc w:val="both"/>
              <w:rPr>
                <w:sz w:val="30"/>
                <w:szCs w:val="30"/>
                <w:lang w:val="be-BY" w:eastAsia="be-BY"/>
              </w:rPr>
            </w:pPr>
          </w:p>
        </w:tc>
        <w:tc>
          <w:tcPr>
            <w:tcW w:w="6910" w:type="dxa"/>
          </w:tcPr>
          <w:p w:rsidR="00ED32B1" w:rsidRPr="00623BE7" w:rsidRDefault="00ED32B1" w:rsidP="005B4994">
            <w:pPr>
              <w:tabs>
                <w:tab w:val="left" w:pos="720"/>
              </w:tabs>
              <w:jc w:val="both"/>
              <w:rPr>
                <w:sz w:val="30"/>
                <w:szCs w:val="30"/>
                <w:lang w:val="be-BY" w:eastAsia="be-BY"/>
              </w:rPr>
            </w:pPr>
            <w:r>
              <w:rPr>
                <w:sz w:val="30"/>
                <w:szCs w:val="30"/>
                <w:lang w:val="be-BY" w:eastAsia="be-BY"/>
              </w:rPr>
              <w:t>директор</w:t>
            </w:r>
            <w:r w:rsidRPr="00623BE7">
              <w:rPr>
                <w:sz w:val="30"/>
                <w:szCs w:val="30"/>
                <w:lang w:val="be-BY" w:eastAsia="be-BY"/>
              </w:rPr>
              <w:t xml:space="preserve"> </w:t>
            </w:r>
            <w:r>
              <w:rPr>
                <w:sz w:val="30"/>
                <w:szCs w:val="30"/>
                <w:lang w:val="be-BY" w:eastAsia="be-BY"/>
              </w:rPr>
              <w:t xml:space="preserve">государственного </w:t>
            </w:r>
            <w:r w:rsidRPr="00623BE7">
              <w:rPr>
                <w:sz w:val="30"/>
                <w:szCs w:val="30"/>
                <w:lang w:val="be-BY" w:eastAsia="be-BY"/>
              </w:rPr>
              <w:t>учреждения образования «</w:t>
            </w:r>
            <w:r>
              <w:rPr>
                <w:sz w:val="30"/>
                <w:szCs w:val="30"/>
                <w:lang w:val="be-BY" w:eastAsia="be-BY"/>
              </w:rPr>
              <w:t>Центр</w:t>
            </w:r>
            <w:r w:rsidRPr="00623BE7">
              <w:rPr>
                <w:sz w:val="30"/>
                <w:szCs w:val="30"/>
                <w:lang w:val="be-BY" w:eastAsia="be-BY"/>
              </w:rPr>
              <w:t xml:space="preserve"> творчества детей и молодежи</w:t>
            </w:r>
            <w:r>
              <w:rPr>
                <w:sz w:val="30"/>
                <w:szCs w:val="30"/>
                <w:lang w:val="be-BY" w:eastAsia="be-BY"/>
              </w:rPr>
              <w:t xml:space="preserve"> </w:t>
            </w:r>
            <w:r w:rsidRPr="00623BE7">
              <w:rPr>
                <w:sz w:val="30"/>
                <w:szCs w:val="30"/>
                <w:lang w:eastAsia="be-BY"/>
              </w:rPr>
              <w:t>«</w:t>
            </w:r>
            <w:r>
              <w:rPr>
                <w:sz w:val="30"/>
                <w:szCs w:val="30"/>
                <w:lang w:eastAsia="be-BY"/>
              </w:rPr>
              <w:t>Ювента</w:t>
            </w:r>
            <w:r w:rsidRPr="00623BE7">
              <w:rPr>
                <w:sz w:val="30"/>
                <w:szCs w:val="30"/>
                <w:lang w:eastAsia="be-BY"/>
              </w:rPr>
              <w:t>»</w:t>
            </w:r>
            <w:r>
              <w:rPr>
                <w:sz w:val="30"/>
                <w:szCs w:val="30"/>
                <w:lang w:eastAsia="be-BY"/>
              </w:rPr>
              <w:t xml:space="preserve"> г.Светлогорска</w:t>
            </w:r>
            <w:r w:rsidRPr="00623BE7">
              <w:rPr>
                <w:sz w:val="30"/>
                <w:szCs w:val="30"/>
                <w:lang w:val="be-BY" w:eastAsia="be-BY"/>
              </w:rPr>
              <w:t>»;</w:t>
            </w:r>
          </w:p>
        </w:tc>
      </w:tr>
      <w:tr w:rsidR="00ED32B1" w:rsidRPr="00623BE7" w:rsidTr="005B4994">
        <w:trPr>
          <w:trHeight w:val="972"/>
          <w:jc w:val="center"/>
        </w:trPr>
        <w:tc>
          <w:tcPr>
            <w:tcW w:w="2987" w:type="dxa"/>
          </w:tcPr>
          <w:p w:rsidR="00ED32B1" w:rsidRDefault="00ED32B1" w:rsidP="005B4994">
            <w:pPr>
              <w:tabs>
                <w:tab w:val="left" w:pos="720"/>
              </w:tabs>
              <w:ind w:left="-95"/>
              <w:jc w:val="both"/>
              <w:rPr>
                <w:sz w:val="30"/>
                <w:szCs w:val="30"/>
                <w:lang w:val="be-BY" w:eastAsia="be-BY"/>
              </w:rPr>
            </w:pPr>
            <w:r>
              <w:rPr>
                <w:sz w:val="30"/>
                <w:szCs w:val="30"/>
                <w:lang w:val="be-BY" w:eastAsia="be-BY"/>
              </w:rPr>
              <w:t>Евсеева О.Е.</w:t>
            </w:r>
          </w:p>
        </w:tc>
        <w:tc>
          <w:tcPr>
            <w:tcW w:w="6910" w:type="dxa"/>
          </w:tcPr>
          <w:p w:rsidR="00ED32B1" w:rsidRDefault="00ED32B1" w:rsidP="005B4994">
            <w:pPr>
              <w:jc w:val="both"/>
              <w:rPr>
                <w:sz w:val="30"/>
                <w:szCs w:val="30"/>
                <w:lang w:val="be-BY" w:eastAsia="be-BY"/>
              </w:rPr>
            </w:pPr>
            <w:r>
              <w:rPr>
                <w:sz w:val="30"/>
                <w:szCs w:val="30"/>
                <w:lang w:val="be-BY" w:eastAsia="be-BY"/>
              </w:rPr>
              <w:t xml:space="preserve">заместитель директора государственного </w:t>
            </w:r>
            <w:r w:rsidRPr="00623BE7">
              <w:rPr>
                <w:sz w:val="30"/>
                <w:szCs w:val="30"/>
                <w:lang w:val="be-BY" w:eastAsia="be-BY"/>
              </w:rPr>
              <w:t>учреждения образования «</w:t>
            </w:r>
            <w:r>
              <w:rPr>
                <w:sz w:val="30"/>
                <w:szCs w:val="30"/>
                <w:lang w:val="be-BY" w:eastAsia="be-BY"/>
              </w:rPr>
              <w:t>Центр</w:t>
            </w:r>
            <w:r w:rsidRPr="00623BE7">
              <w:rPr>
                <w:sz w:val="30"/>
                <w:szCs w:val="30"/>
                <w:lang w:val="be-BY" w:eastAsia="be-BY"/>
              </w:rPr>
              <w:t xml:space="preserve"> творчества детей и молодежи</w:t>
            </w:r>
            <w:r>
              <w:rPr>
                <w:sz w:val="30"/>
                <w:szCs w:val="30"/>
                <w:lang w:val="be-BY" w:eastAsia="be-BY"/>
              </w:rPr>
              <w:t xml:space="preserve"> </w:t>
            </w:r>
            <w:r w:rsidRPr="00623BE7">
              <w:rPr>
                <w:sz w:val="30"/>
                <w:szCs w:val="30"/>
                <w:lang w:eastAsia="be-BY"/>
              </w:rPr>
              <w:t>«</w:t>
            </w:r>
            <w:r>
              <w:rPr>
                <w:sz w:val="30"/>
                <w:szCs w:val="30"/>
                <w:lang w:eastAsia="be-BY"/>
              </w:rPr>
              <w:t>Ювента</w:t>
            </w:r>
            <w:r w:rsidRPr="00623BE7">
              <w:rPr>
                <w:sz w:val="30"/>
                <w:szCs w:val="30"/>
                <w:lang w:eastAsia="be-BY"/>
              </w:rPr>
              <w:t>»</w:t>
            </w:r>
            <w:r>
              <w:rPr>
                <w:sz w:val="30"/>
                <w:szCs w:val="30"/>
                <w:lang w:eastAsia="be-BY"/>
              </w:rPr>
              <w:t xml:space="preserve"> г.Светлогорска</w:t>
            </w:r>
            <w:r w:rsidRPr="00623BE7">
              <w:rPr>
                <w:sz w:val="30"/>
                <w:szCs w:val="30"/>
                <w:lang w:val="be-BY" w:eastAsia="be-BY"/>
              </w:rPr>
              <w:t>»;</w:t>
            </w:r>
          </w:p>
        </w:tc>
      </w:tr>
      <w:tr w:rsidR="00ED32B1" w:rsidRPr="00623BE7" w:rsidTr="005B4994">
        <w:trPr>
          <w:trHeight w:val="1414"/>
          <w:jc w:val="center"/>
        </w:trPr>
        <w:tc>
          <w:tcPr>
            <w:tcW w:w="2987" w:type="dxa"/>
          </w:tcPr>
          <w:p w:rsidR="00ED32B1" w:rsidRPr="00623BE7" w:rsidRDefault="00ED32B1" w:rsidP="005B4994">
            <w:pPr>
              <w:tabs>
                <w:tab w:val="left" w:pos="192"/>
                <w:tab w:val="left" w:pos="720"/>
              </w:tabs>
              <w:ind w:left="-95"/>
              <w:jc w:val="both"/>
              <w:rPr>
                <w:sz w:val="30"/>
                <w:szCs w:val="30"/>
                <w:lang w:val="be-BY" w:eastAsia="be-BY"/>
              </w:rPr>
            </w:pPr>
            <w:r>
              <w:rPr>
                <w:sz w:val="30"/>
                <w:szCs w:val="30"/>
                <w:lang w:val="be-BY" w:eastAsia="be-BY"/>
              </w:rPr>
              <w:t>Клименок Н.М.</w:t>
            </w:r>
          </w:p>
          <w:p w:rsidR="00ED32B1" w:rsidRPr="00623BE7" w:rsidRDefault="00ED32B1" w:rsidP="005B4994">
            <w:pPr>
              <w:tabs>
                <w:tab w:val="left" w:pos="192"/>
                <w:tab w:val="left" w:pos="720"/>
              </w:tabs>
              <w:ind w:left="-95"/>
              <w:jc w:val="both"/>
              <w:rPr>
                <w:sz w:val="30"/>
                <w:szCs w:val="30"/>
                <w:lang w:val="be-BY" w:eastAsia="be-BY"/>
              </w:rPr>
            </w:pPr>
          </w:p>
          <w:p w:rsidR="00ED32B1" w:rsidRPr="00623BE7" w:rsidRDefault="00ED32B1" w:rsidP="005B4994">
            <w:pPr>
              <w:tabs>
                <w:tab w:val="left" w:pos="192"/>
                <w:tab w:val="left" w:pos="720"/>
              </w:tabs>
              <w:ind w:left="-95"/>
              <w:jc w:val="both"/>
              <w:rPr>
                <w:sz w:val="30"/>
                <w:szCs w:val="30"/>
                <w:lang w:val="be-BY" w:eastAsia="be-BY"/>
              </w:rPr>
            </w:pPr>
          </w:p>
          <w:p w:rsidR="00ED32B1" w:rsidRPr="00623BE7" w:rsidRDefault="00ED32B1" w:rsidP="005B4994">
            <w:pPr>
              <w:tabs>
                <w:tab w:val="left" w:pos="192"/>
                <w:tab w:val="left" w:pos="720"/>
              </w:tabs>
              <w:ind w:left="-95"/>
              <w:jc w:val="both"/>
              <w:rPr>
                <w:sz w:val="30"/>
                <w:szCs w:val="30"/>
                <w:lang w:val="be-BY" w:eastAsia="be-BY"/>
              </w:rPr>
            </w:pPr>
          </w:p>
        </w:tc>
        <w:tc>
          <w:tcPr>
            <w:tcW w:w="6910" w:type="dxa"/>
          </w:tcPr>
          <w:p w:rsidR="00ED32B1" w:rsidRPr="00623BE7" w:rsidRDefault="00ED32B1" w:rsidP="005B4994">
            <w:pPr>
              <w:tabs>
                <w:tab w:val="left" w:pos="720"/>
              </w:tabs>
              <w:jc w:val="both"/>
              <w:rPr>
                <w:sz w:val="30"/>
                <w:szCs w:val="30"/>
                <w:lang w:val="be-BY" w:eastAsia="be-BY"/>
              </w:rPr>
            </w:pPr>
            <w:r w:rsidRPr="00623BE7">
              <w:rPr>
                <w:sz w:val="30"/>
                <w:szCs w:val="30"/>
                <w:lang w:val="be-BY" w:eastAsia="be-BY"/>
              </w:rPr>
              <w:t xml:space="preserve">заведующий отделом </w:t>
            </w:r>
            <w:r>
              <w:rPr>
                <w:sz w:val="30"/>
                <w:szCs w:val="30"/>
                <w:lang w:val="be-BY" w:eastAsia="be-BY"/>
              </w:rPr>
              <w:t>по основной деятельности</w:t>
            </w:r>
            <w:r w:rsidRPr="00623BE7">
              <w:rPr>
                <w:sz w:val="30"/>
                <w:szCs w:val="30"/>
                <w:lang w:val="be-BY" w:eastAsia="be-BY"/>
              </w:rPr>
              <w:t xml:space="preserve"> </w:t>
            </w:r>
            <w:r>
              <w:rPr>
                <w:sz w:val="30"/>
                <w:szCs w:val="30"/>
                <w:lang w:val="be-BY" w:eastAsia="be-BY"/>
              </w:rPr>
              <w:t xml:space="preserve">государственного </w:t>
            </w:r>
            <w:r w:rsidRPr="00623BE7">
              <w:rPr>
                <w:sz w:val="30"/>
                <w:szCs w:val="30"/>
                <w:lang w:val="be-BY" w:eastAsia="be-BY"/>
              </w:rPr>
              <w:t>учреждения образования «</w:t>
            </w:r>
            <w:r>
              <w:rPr>
                <w:sz w:val="30"/>
                <w:szCs w:val="30"/>
                <w:lang w:val="be-BY" w:eastAsia="be-BY"/>
              </w:rPr>
              <w:t>Центр</w:t>
            </w:r>
            <w:r w:rsidRPr="00623BE7">
              <w:rPr>
                <w:sz w:val="30"/>
                <w:szCs w:val="30"/>
                <w:lang w:val="be-BY" w:eastAsia="be-BY"/>
              </w:rPr>
              <w:t xml:space="preserve"> творчества детей и молодежи</w:t>
            </w:r>
            <w:r>
              <w:rPr>
                <w:sz w:val="30"/>
                <w:szCs w:val="30"/>
                <w:lang w:val="be-BY" w:eastAsia="be-BY"/>
              </w:rPr>
              <w:t xml:space="preserve"> </w:t>
            </w:r>
            <w:r w:rsidRPr="00623BE7">
              <w:rPr>
                <w:sz w:val="30"/>
                <w:szCs w:val="30"/>
                <w:lang w:eastAsia="be-BY"/>
              </w:rPr>
              <w:t>«</w:t>
            </w:r>
            <w:r>
              <w:rPr>
                <w:sz w:val="30"/>
                <w:szCs w:val="30"/>
                <w:lang w:eastAsia="be-BY"/>
              </w:rPr>
              <w:t>Ювента</w:t>
            </w:r>
            <w:r w:rsidRPr="00623BE7">
              <w:rPr>
                <w:sz w:val="30"/>
                <w:szCs w:val="30"/>
                <w:lang w:eastAsia="be-BY"/>
              </w:rPr>
              <w:t>»</w:t>
            </w:r>
            <w:r>
              <w:rPr>
                <w:sz w:val="30"/>
                <w:szCs w:val="30"/>
                <w:lang w:eastAsia="be-BY"/>
              </w:rPr>
              <w:t xml:space="preserve"> г.Светлогорска</w:t>
            </w:r>
            <w:r w:rsidRPr="00623BE7">
              <w:rPr>
                <w:sz w:val="30"/>
                <w:szCs w:val="30"/>
                <w:lang w:val="be-BY" w:eastAsia="be-BY"/>
              </w:rPr>
              <w:t>»;</w:t>
            </w:r>
          </w:p>
        </w:tc>
      </w:tr>
      <w:tr w:rsidR="00ED32B1" w:rsidRPr="00623BE7" w:rsidTr="005B4994">
        <w:trPr>
          <w:jc w:val="center"/>
        </w:trPr>
        <w:tc>
          <w:tcPr>
            <w:tcW w:w="2987" w:type="dxa"/>
          </w:tcPr>
          <w:p w:rsidR="00ED32B1" w:rsidRPr="00623BE7" w:rsidRDefault="00ED32B1" w:rsidP="005B4994">
            <w:pPr>
              <w:tabs>
                <w:tab w:val="left" w:pos="192"/>
                <w:tab w:val="left" w:pos="720"/>
              </w:tabs>
              <w:ind w:left="-95"/>
              <w:rPr>
                <w:sz w:val="30"/>
                <w:szCs w:val="30"/>
                <w:lang w:val="be-BY" w:eastAsia="be-BY"/>
              </w:rPr>
            </w:pPr>
            <w:r>
              <w:rPr>
                <w:sz w:val="30"/>
                <w:szCs w:val="30"/>
                <w:lang w:val="be-BY" w:eastAsia="be-BY"/>
              </w:rPr>
              <w:t>Петрушко И.П.</w:t>
            </w:r>
          </w:p>
        </w:tc>
        <w:tc>
          <w:tcPr>
            <w:tcW w:w="6910" w:type="dxa"/>
          </w:tcPr>
          <w:p w:rsidR="00ED32B1" w:rsidRPr="00623BE7" w:rsidRDefault="00ED32B1" w:rsidP="005B4994">
            <w:pPr>
              <w:tabs>
                <w:tab w:val="left" w:pos="720"/>
              </w:tabs>
              <w:jc w:val="both"/>
              <w:rPr>
                <w:sz w:val="30"/>
                <w:szCs w:val="30"/>
                <w:lang w:val="be-BY" w:eastAsia="be-BY"/>
              </w:rPr>
            </w:pPr>
            <w:r>
              <w:rPr>
                <w:sz w:val="30"/>
                <w:szCs w:val="30"/>
                <w:lang w:val="be-BY" w:eastAsia="be-BY"/>
              </w:rPr>
              <w:t xml:space="preserve">культорганизатор государственного </w:t>
            </w:r>
            <w:r w:rsidRPr="00623BE7">
              <w:rPr>
                <w:sz w:val="30"/>
                <w:szCs w:val="30"/>
                <w:lang w:val="be-BY" w:eastAsia="be-BY"/>
              </w:rPr>
              <w:t>учреждения образования «</w:t>
            </w:r>
            <w:r>
              <w:rPr>
                <w:sz w:val="30"/>
                <w:szCs w:val="30"/>
                <w:lang w:val="be-BY" w:eastAsia="be-BY"/>
              </w:rPr>
              <w:t>Центр</w:t>
            </w:r>
            <w:r w:rsidRPr="00623BE7">
              <w:rPr>
                <w:sz w:val="30"/>
                <w:szCs w:val="30"/>
                <w:lang w:val="be-BY" w:eastAsia="be-BY"/>
              </w:rPr>
              <w:t xml:space="preserve"> творчества детей и молодежи</w:t>
            </w:r>
            <w:r>
              <w:rPr>
                <w:sz w:val="30"/>
                <w:szCs w:val="30"/>
                <w:lang w:val="be-BY" w:eastAsia="be-BY"/>
              </w:rPr>
              <w:t xml:space="preserve"> </w:t>
            </w:r>
            <w:r w:rsidRPr="00623BE7">
              <w:rPr>
                <w:sz w:val="30"/>
                <w:szCs w:val="30"/>
                <w:lang w:eastAsia="be-BY"/>
              </w:rPr>
              <w:t>«</w:t>
            </w:r>
            <w:r>
              <w:rPr>
                <w:sz w:val="30"/>
                <w:szCs w:val="30"/>
                <w:lang w:eastAsia="be-BY"/>
              </w:rPr>
              <w:t>Ювента</w:t>
            </w:r>
            <w:r w:rsidRPr="00623BE7">
              <w:rPr>
                <w:sz w:val="30"/>
                <w:szCs w:val="30"/>
                <w:lang w:eastAsia="be-BY"/>
              </w:rPr>
              <w:t>»</w:t>
            </w:r>
            <w:r>
              <w:rPr>
                <w:sz w:val="30"/>
                <w:szCs w:val="30"/>
                <w:lang w:eastAsia="be-BY"/>
              </w:rPr>
              <w:t xml:space="preserve"> г.Светлогорска</w:t>
            </w:r>
            <w:r>
              <w:rPr>
                <w:sz w:val="30"/>
                <w:szCs w:val="30"/>
                <w:lang w:val="be-BY" w:eastAsia="be-BY"/>
              </w:rPr>
              <w:t>».</w:t>
            </w:r>
          </w:p>
        </w:tc>
      </w:tr>
    </w:tbl>
    <w:p w:rsidR="00ED32B1" w:rsidRPr="00623BE7" w:rsidRDefault="00ED32B1" w:rsidP="00ED32B1">
      <w:pPr>
        <w:shd w:val="clear" w:color="auto" w:fill="FFFFFF"/>
        <w:outlineLvl w:val="0"/>
        <w:rPr>
          <w:b/>
          <w:sz w:val="30"/>
          <w:szCs w:val="30"/>
          <w:lang w:val="be-BY"/>
        </w:rPr>
      </w:pPr>
    </w:p>
    <w:p w:rsidR="00ED32B1" w:rsidRPr="00623BE7" w:rsidRDefault="00ED32B1" w:rsidP="00ED32B1">
      <w:pPr>
        <w:ind w:firstLine="709"/>
        <w:jc w:val="both"/>
        <w:rPr>
          <w:rFonts w:cs="Courier New"/>
          <w:sz w:val="30"/>
          <w:szCs w:val="30"/>
          <w:lang w:val="be-BY"/>
        </w:rPr>
      </w:pPr>
    </w:p>
    <w:p w:rsidR="00ED32B1" w:rsidRDefault="00ED32B1" w:rsidP="00ED32B1">
      <w:pPr>
        <w:jc w:val="center"/>
      </w:pPr>
    </w:p>
    <w:p w:rsidR="00ED32B1" w:rsidRDefault="00ED32B1" w:rsidP="00ED32B1"/>
    <w:p w:rsidR="00ED32B1" w:rsidRPr="0015337D" w:rsidRDefault="00ED32B1" w:rsidP="00ED32B1">
      <w:pPr>
        <w:spacing w:line="276" w:lineRule="auto"/>
        <w:ind w:left="4956" w:firstLine="708"/>
        <w:jc w:val="both"/>
        <w:rPr>
          <w:sz w:val="30"/>
          <w:szCs w:val="30"/>
        </w:rPr>
      </w:pPr>
    </w:p>
    <w:p w:rsidR="00ED32B1" w:rsidRPr="00D67085" w:rsidRDefault="00ED32B1" w:rsidP="00ED32B1">
      <w:pPr>
        <w:ind w:left="4956" w:firstLine="708"/>
        <w:rPr>
          <w:sz w:val="28"/>
          <w:szCs w:val="30"/>
        </w:rPr>
      </w:pPr>
    </w:p>
    <w:p w:rsidR="00ED32B1" w:rsidRDefault="00ED32B1" w:rsidP="00ED32B1">
      <w:pPr>
        <w:ind w:left="4956" w:firstLine="708"/>
        <w:rPr>
          <w:sz w:val="28"/>
          <w:szCs w:val="30"/>
        </w:rPr>
      </w:pPr>
    </w:p>
    <w:p w:rsidR="00ED32B1" w:rsidRDefault="00ED32B1" w:rsidP="00ED32B1">
      <w:pPr>
        <w:ind w:left="4956" w:firstLine="708"/>
        <w:rPr>
          <w:sz w:val="28"/>
          <w:szCs w:val="30"/>
        </w:rPr>
      </w:pPr>
    </w:p>
    <w:p w:rsidR="00ED32B1" w:rsidRDefault="00ED32B1" w:rsidP="00ED32B1">
      <w:pPr>
        <w:ind w:left="4956" w:firstLine="708"/>
        <w:rPr>
          <w:sz w:val="28"/>
          <w:szCs w:val="30"/>
        </w:rPr>
      </w:pPr>
    </w:p>
    <w:p w:rsidR="00ED32B1" w:rsidRDefault="00ED32B1" w:rsidP="00ED32B1">
      <w:pPr>
        <w:ind w:left="4956" w:firstLine="708"/>
        <w:rPr>
          <w:sz w:val="28"/>
          <w:szCs w:val="30"/>
        </w:rPr>
      </w:pPr>
    </w:p>
    <w:p w:rsidR="00ED32B1" w:rsidRDefault="00ED32B1" w:rsidP="00ED32B1">
      <w:pPr>
        <w:ind w:left="4956" w:firstLine="708"/>
        <w:rPr>
          <w:sz w:val="28"/>
          <w:szCs w:val="30"/>
        </w:rPr>
      </w:pPr>
    </w:p>
    <w:p w:rsidR="00ED32B1" w:rsidRDefault="00ED32B1" w:rsidP="00ED32B1">
      <w:pPr>
        <w:ind w:left="4956" w:firstLine="708"/>
        <w:rPr>
          <w:sz w:val="28"/>
          <w:szCs w:val="30"/>
        </w:rPr>
      </w:pPr>
    </w:p>
    <w:p w:rsidR="00ED32B1" w:rsidRDefault="00ED32B1" w:rsidP="00ED32B1">
      <w:pPr>
        <w:ind w:left="4956" w:firstLine="708"/>
        <w:rPr>
          <w:sz w:val="28"/>
          <w:szCs w:val="30"/>
        </w:rPr>
      </w:pPr>
    </w:p>
    <w:p w:rsidR="00ED32B1" w:rsidRDefault="00ED32B1" w:rsidP="00ED32B1">
      <w:pPr>
        <w:ind w:left="4956" w:firstLine="708"/>
        <w:rPr>
          <w:sz w:val="28"/>
          <w:szCs w:val="30"/>
        </w:rPr>
      </w:pPr>
    </w:p>
    <w:p w:rsidR="00ED32B1" w:rsidRDefault="00ED32B1" w:rsidP="00ED32B1">
      <w:pPr>
        <w:ind w:left="4956" w:firstLine="708"/>
        <w:rPr>
          <w:sz w:val="28"/>
          <w:szCs w:val="30"/>
        </w:rPr>
      </w:pPr>
    </w:p>
    <w:p w:rsidR="00ED32B1" w:rsidRDefault="00ED32B1" w:rsidP="00ED32B1">
      <w:pPr>
        <w:ind w:left="4956" w:firstLine="708"/>
        <w:rPr>
          <w:sz w:val="28"/>
          <w:szCs w:val="30"/>
        </w:rPr>
      </w:pPr>
    </w:p>
    <w:p w:rsidR="00ED32B1" w:rsidRDefault="00ED32B1" w:rsidP="00ED32B1">
      <w:pPr>
        <w:ind w:left="4956" w:firstLine="708"/>
        <w:rPr>
          <w:sz w:val="28"/>
          <w:szCs w:val="30"/>
        </w:rPr>
      </w:pPr>
    </w:p>
    <w:p w:rsidR="00ED32B1" w:rsidRDefault="00ED32B1" w:rsidP="00ED32B1">
      <w:pPr>
        <w:ind w:left="4956" w:firstLine="708"/>
        <w:rPr>
          <w:sz w:val="28"/>
          <w:szCs w:val="30"/>
        </w:rPr>
      </w:pPr>
    </w:p>
    <w:p w:rsidR="00ED32B1" w:rsidRDefault="00ED32B1" w:rsidP="00ED32B1">
      <w:pPr>
        <w:ind w:left="4956" w:firstLine="708"/>
        <w:rPr>
          <w:sz w:val="28"/>
          <w:szCs w:val="30"/>
        </w:rPr>
      </w:pPr>
    </w:p>
    <w:p w:rsidR="00EA1AD2" w:rsidRDefault="00EA1AD2"/>
    <w:sectPr w:rsidR="00EA1AD2" w:rsidSect="008B3F69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337C6"/>
    <w:multiLevelType w:val="hybridMultilevel"/>
    <w:tmpl w:val="830031D6"/>
    <w:lvl w:ilvl="0" w:tplc="F48E9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42"/>
    <w:rsid w:val="002723D9"/>
    <w:rsid w:val="00791642"/>
    <w:rsid w:val="007E2287"/>
    <w:rsid w:val="00A028FC"/>
    <w:rsid w:val="00EA1AD2"/>
    <w:rsid w:val="00ED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E6A8"/>
  <w15:chartTrackingRefBased/>
  <w15:docId w15:val="{49DA4C59-2169-4C6F-9AAB-5EE38C2B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2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imenok198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559</Words>
  <Characters>3188</Characters>
  <Application>Microsoft Office Word</Application>
  <DocSecurity>0</DocSecurity>
  <Lines>26</Lines>
  <Paragraphs>7</Paragraphs>
  <ScaleCrop>false</ScaleCrop>
  <Company>HP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UVENTA</dc:creator>
  <cp:keywords/>
  <dc:description/>
  <cp:lastModifiedBy>UVENTA</cp:lastModifiedBy>
  <cp:revision>4</cp:revision>
  <dcterms:created xsi:type="dcterms:W3CDTF">2024-09-12T08:28:00Z</dcterms:created>
  <dcterms:modified xsi:type="dcterms:W3CDTF">2024-09-14T10:38:00Z</dcterms:modified>
</cp:coreProperties>
</file>