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DE" w:rsidRDefault="00CB39DE" w:rsidP="00CB39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ИТОГИ</w:t>
      </w:r>
    </w:p>
    <w:p w:rsidR="00CB39DE" w:rsidRDefault="00CB39DE" w:rsidP="00CB39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районного этапа республиканского конкурса</w:t>
      </w:r>
    </w:p>
    <w:p w:rsidR="00CB39DE" w:rsidRDefault="00CB39DE" w:rsidP="00CB39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лучшую сценарную разработку</w:t>
      </w:r>
    </w:p>
    <w:p w:rsidR="00CB39DE" w:rsidRDefault="00CB39DE" w:rsidP="00CB39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новогодней </w:t>
      </w:r>
      <w:proofErr w:type="spellStart"/>
      <w:r>
        <w:rPr>
          <w:b/>
          <w:sz w:val="30"/>
          <w:szCs w:val="30"/>
        </w:rPr>
        <w:t>конкурсно</w:t>
      </w:r>
      <w:proofErr w:type="spellEnd"/>
      <w:r>
        <w:rPr>
          <w:b/>
          <w:sz w:val="30"/>
          <w:szCs w:val="30"/>
        </w:rPr>
        <w:t>-игровой программы</w:t>
      </w:r>
    </w:p>
    <w:p w:rsidR="00CB39DE" w:rsidRDefault="00CB39DE" w:rsidP="00CB39DE">
      <w:pPr>
        <w:jc w:val="center"/>
        <w:rPr>
          <w:b/>
          <w:sz w:val="28"/>
          <w:szCs w:val="3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22"/>
        <w:gridCol w:w="3392"/>
        <w:gridCol w:w="1427"/>
      </w:tblGrid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Название ГУО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Номинация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Степень диплома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Средняя школа №12 </w:t>
            </w:r>
            <w:proofErr w:type="spellStart"/>
            <w:r>
              <w:rPr>
                <w:sz w:val="28"/>
                <w:lang w:eastAsia="en-US"/>
              </w:rPr>
              <w:t>им.И.Г.Котлярова</w:t>
            </w:r>
            <w:proofErr w:type="spellEnd"/>
            <w:r>
              <w:rPr>
                <w:sz w:val="28"/>
                <w:lang w:eastAsia="en-US"/>
              </w:rPr>
              <w:t xml:space="preserve">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Якимослободская</w:t>
            </w:r>
            <w:proofErr w:type="spellEnd"/>
            <w:r>
              <w:rPr>
                <w:sz w:val="28"/>
                <w:lang w:eastAsia="en-US"/>
              </w:rPr>
              <w:t xml:space="preserve"> средняя школа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Средняя школа №9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Чирковичская</w:t>
            </w:r>
            <w:proofErr w:type="spellEnd"/>
            <w:r>
              <w:rPr>
                <w:sz w:val="28"/>
                <w:lang w:eastAsia="en-US"/>
              </w:rPr>
              <w:t xml:space="preserve"> средняя школа </w:t>
            </w:r>
            <w:proofErr w:type="spellStart"/>
            <w:r>
              <w:rPr>
                <w:sz w:val="28"/>
                <w:lang w:eastAsia="en-US"/>
              </w:rPr>
              <w:t>им.П.М.Стефановского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Центр творчества детей и молодежи «Ювента»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sz w:val="28"/>
                <w:lang w:val="be-BY" w:eastAsia="en-US"/>
              </w:rPr>
            </w:pPr>
            <w:r>
              <w:rPr>
                <w:sz w:val="28"/>
                <w:lang w:val="be-BY" w:eastAsia="en-US"/>
              </w:rPr>
              <w:t>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Средняя школа №1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lang w:eastAsia="en-US"/>
              </w:rPr>
            </w:pPr>
            <w:r>
              <w:rPr>
                <w:sz w:val="28"/>
                <w:lang w:val="be-BY" w:eastAsia="en-US"/>
              </w:rPr>
              <w:t>ІІІ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Средняя школа №4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lang w:eastAsia="en-US"/>
              </w:rPr>
            </w:pPr>
            <w:r>
              <w:rPr>
                <w:sz w:val="28"/>
                <w:lang w:val="be-BY" w:eastAsia="en-US"/>
              </w:rPr>
              <w:t>ІІІ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Средняя школа №11 г.Светлогорска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</w:t>
            </w:r>
            <w:r>
              <w:rPr>
                <w:sz w:val="28"/>
                <w:lang w:eastAsia="en-US"/>
              </w:rPr>
              <w:lastRenderedPageBreak/>
              <w:t>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lang w:eastAsia="en-US"/>
              </w:rPr>
            </w:pPr>
            <w:r>
              <w:rPr>
                <w:sz w:val="28"/>
                <w:lang w:val="be-BY" w:eastAsia="en-US"/>
              </w:rPr>
              <w:lastRenderedPageBreak/>
              <w:t>ІІІ</w:t>
            </w:r>
          </w:p>
        </w:tc>
      </w:tr>
      <w:tr w:rsidR="00CB39DE" w:rsidTr="00CB39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lastRenderedPageBreak/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Паричская</w:t>
            </w:r>
            <w:proofErr w:type="spellEnd"/>
            <w:r>
              <w:rPr>
                <w:sz w:val="28"/>
                <w:lang w:eastAsia="en-US"/>
              </w:rPr>
              <w:t xml:space="preserve"> средняя школа </w:t>
            </w:r>
            <w:proofErr w:type="spellStart"/>
            <w:r>
              <w:rPr>
                <w:sz w:val="28"/>
                <w:lang w:eastAsia="en-US"/>
              </w:rPr>
              <w:t>им.А.М.Пинчука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Лучшая сценарная разработка сюжетно-игровой программы для младшего школьного возраста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DE" w:rsidRDefault="00CB39DE">
            <w:pPr>
              <w:jc w:val="center"/>
              <w:rPr>
                <w:lang w:eastAsia="en-US"/>
              </w:rPr>
            </w:pPr>
            <w:r>
              <w:rPr>
                <w:sz w:val="28"/>
                <w:lang w:val="be-BY" w:eastAsia="en-US"/>
              </w:rPr>
              <w:t>ІІІ</w:t>
            </w:r>
          </w:p>
        </w:tc>
      </w:tr>
    </w:tbl>
    <w:p w:rsidR="00CB39DE" w:rsidRDefault="00CB39DE" w:rsidP="00CB39DE">
      <w:pPr>
        <w:rPr>
          <w:sz w:val="28"/>
          <w:szCs w:val="30"/>
        </w:rPr>
      </w:pPr>
    </w:p>
    <w:p w:rsidR="00CB39DE" w:rsidRDefault="00CB39DE" w:rsidP="00CB39DE">
      <w:pPr>
        <w:rPr>
          <w:sz w:val="28"/>
          <w:szCs w:val="30"/>
        </w:rPr>
      </w:pPr>
    </w:p>
    <w:p w:rsidR="00EA1AD2" w:rsidRPr="00CB39DE" w:rsidRDefault="00EA1AD2">
      <w:pPr>
        <w:rPr>
          <w:sz w:val="28"/>
        </w:rPr>
      </w:pPr>
      <w:bookmarkStart w:id="0" w:name="_GoBack"/>
      <w:bookmarkEnd w:id="0"/>
    </w:p>
    <w:sectPr w:rsidR="00EA1AD2" w:rsidRPr="00CB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2E"/>
    <w:rsid w:val="007B592E"/>
    <w:rsid w:val="00A028FC"/>
    <w:rsid w:val="00CB39DE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65C2A-BA4E-4A96-B7E3-AB44D03C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9DE"/>
    <w:rPr>
      <w:rFonts w:ascii="Times New Roman" w:hAnsi="Times New Roman" w:cs="Times New Roman"/>
      <w:sz w:val="30"/>
      <w:szCs w:val="3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>HP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UVENTA</dc:creator>
  <cp:keywords/>
  <dc:description/>
  <cp:lastModifiedBy>UVENTA</cp:lastModifiedBy>
  <cp:revision>3</cp:revision>
  <dcterms:created xsi:type="dcterms:W3CDTF">2025-11-27T09:48:00Z</dcterms:created>
  <dcterms:modified xsi:type="dcterms:W3CDTF">2025-11-27T09:49:00Z</dcterms:modified>
</cp:coreProperties>
</file>