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25" w:rsidRPr="008A7DF9" w:rsidRDefault="000A7925" w:rsidP="00515CE7">
      <w:pPr>
        <w:jc w:val="both"/>
        <w:rPr>
          <w:rFonts w:cs="Times New Roman"/>
          <w:sz w:val="30"/>
          <w:szCs w:val="30"/>
        </w:rPr>
      </w:pPr>
    </w:p>
    <w:p w:rsidR="000A7925" w:rsidRPr="008A7DF9" w:rsidRDefault="000A7925" w:rsidP="000A7925">
      <w:pPr>
        <w:rPr>
          <w:rFonts w:cs="Times New Roman"/>
          <w:b/>
          <w:sz w:val="30"/>
          <w:szCs w:val="30"/>
        </w:rPr>
      </w:pPr>
      <w:r w:rsidRPr="008A7DF9">
        <w:rPr>
          <w:rFonts w:cs="Times New Roman"/>
          <w:b/>
          <w:sz w:val="30"/>
          <w:szCs w:val="30"/>
        </w:rPr>
        <w:t xml:space="preserve">ПОЛОЖЕНИЕ </w:t>
      </w:r>
    </w:p>
    <w:p w:rsidR="000A7925" w:rsidRPr="008A7DF9" w:rsidRDefault="000A7925" w:rsidP="000A7925">
      <w:pPr>
        <w:rPr>
          <w:rFonts w:cs="Times New Roman"/>
          <w:b/>
          <w:sz w:val="30"/>
          <w:szCs w:val="30"/>
        </w:rPr>
      </w:pPr>
      <w:r w:rsidRPr="008A7DF9">
        <w:rPr>
          <w:rFonts w:cs="Times New Roman"/>
          <w:b/>
          <w:sz w:val="30"/>
          <w:szCs w:val="30"/>
        </w:rPr>
        <w:t xml:space="preserve">о проведении районного конкурса </w:t>
      </w:r>
    </w:p>
    <w:p w:rsidR="000A7925" w:rsidRPr="008A7DF9" w:rsidRDefault="000A7925" w:rsidP="000A7925">
      <w:pPr>
        <w:rPr>
          <w:rFonts w:cs="Times New Roman"/>
          <w:b/>
          <w:sz w:val="30"/>
          <w:szCs w:val="30"/>
        </w:rPr>
      </w:pPr>
      <w:r w:rsidRPr="008A7DF9">
        <w:rPr>
          <w:rFonts w:cs="Times New Roman"/>
          <w:b/>
          <w:sz w:val="30"/>
          <w:szCs w:val="30"/>
        </w:rPr>
        <w:t>«В ритме вальса- 20</w:t>
      </w:r>
      <w:r>
        <w:rPr>
          <w:rFonts w:cs="Times New Roman"/>
          <w:b/>
          <w:sz w:val="30"/>
          <w:szCs w:val="30"/>
        </w:rPr>
        <w:t>26</w:t>
      </w:r>
      <w:r w:rsidRPr="008A7DF9">
        <w:rPr>
          <w:rFonts w:cs="Times New Roman"/>
          <w:b/>
          <w:sz w:val="30"/>
          <w:szCs w:val="30"/>
        </w:rPr>
        <w:t>»</w:t>
      </w:r>
    </w:p>
    <w:p w:rsidR="000A7925" w:rsidRPr="008A7DF9" w:rsidRDefault="000A7925" w:rsidP="000A79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7DF9">
        <w:rPr>
          <w:rFonts w:ascii="Times New Roman" w:hAnsi="Times New Roman" w:cs="Times New Roman"/>
          <w:b/>
          <w:sz w:val="30"/>
          <w:szCs w:val="30"/>
        </w:rPr>
        <w:t>Цели и задачи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-воспитание учащейся молодежи на лучших образцах отечественной и зарубежной классической музыки;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-привитие интереса к искусству хореографии и совершенствование танцевальных навыков;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-создание среды для самовыражения и перспективы для самореализации;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-развитие творческого потенциала;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 xml:space="preserve">-формирование культуры проведения массовых мероприятий. </w:t>
      </w:r>
    </w:p>
    <w:p w:rsidR="000A7925" w:rsidRPr="008A7DF9" w:rsidRDefault="000A7925" w:rsidP="000A79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Участники</w:t>
      </w:r>
    </w:p>
    <w:p w:rsidR="000A7925" w:rsidRPr="00E62EE5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В конкурсе принимают участие танцевальные коллективы</w:t>
      </w:r>
      <w:r>
        <w:rPr>
          <w:rFonts w:ascii="Times New Roman" w:hAnsi="Times New Roman" w:cs="Times New Roman"/>
          <w:sz w:val="30"/>
          <w:szCs w:val="30"/>
        </w:rPr>
        <w:t xml:space="preserve">, отдельные пары: </w:t>
      </w:r>
      <w:r w:rsidRPr="00E62EE5">
        <w:rPr>
          <w:rFonts w:ascii="Times New Roman" w:eastAsia="Times New Roman" w:hAnsi="Times New Roman" w:cs="Times New Roman"/>
          <w:sz w:val="30"/>
          <w:szCs w:val="30"/>
        </w:rPr>
        <w:t>сельские школы – от 1 пары,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62EE5">
        <w:rPr>
          <w:rFonts w:ascii="Times New Roman" w:eastAsia="Times New Roman" w:hAnsi="Times New Roman" w:cs="Times New Roman"/>
          <w:sz w:val="30"/>
          <w:szCs w:val="30"/>
        </w:rPr>
        <w:t>городские школы – от 3 пар.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 xml:space="preserve">Участники делятся на две возрастные категории: 1 категория – 10 </w:t>
      </w:r>
      <w:r>
        <w:rPr>
          <w:rFonts w:ascii="Times New Roman" w:hAnsi="Times New Roman" w:cs="Times New Roman"/>
          <w:sz w:val="30"/>
          <w:szCs w:val="30"/>
        </w:rPr>
        <w:t>класс</w:t>
      </w:r>
      <w:r w:rsidRPr="008A7DF9">
        <w:rPr>
          <w:rFonts w:ascii="Times New Roman" w:hAnsi="Times New Roman" w:cs="Times New Roman"/>
          <w:sz w:val="30"/>
          <w:szCs w:val="30"/>
        </w:rPr>
        <w:t>, 2 категория – 11 кл</w:t>
      </w:r>
      <w:r>
        <w:rPr>
          <w:rFonts w:ascii="Times New Roman" w:hAnsi="Times New Roman" w:cs="Times New Roman"/>
          <w:sz w:val="30"/>
          <w:szCs w:val="30"/>
        </w:rPr>
        <w:t>асс</w:t>
      </w:r>
      <w:r w:rsidRPr="008A7DF9">
        <w:rPr>
          <w:rFonts w:ascii="Times New Roman" w:hAnsi="Times New Roman" w:cs="Times New Roman"/>
          <w:sz w:val="30"/>
          <w:szCs w:val="30"/>
        </w:rPr>
        <w:t>.</w:t>
      </w:r>
    </w:p>
    <w:p w:rsidR="000A7925" w:rsidRPr="008A7DF9" w:rsidRDefault="000A7925" w:rsidP="000A79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Порядок проведения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проводится 9</w:t>
      </w:r>
      <w:r w:rsidRPr="008A7DF9">
        <w:rPr>
          <w:rFonts w:ascii="Times New Roman" w:hAnsi="Times New Roman" w:cs="Times New Roman"/>
          <w:sz w:val="30"/>
          <w:szCs w:val="30"/>
        </w:rPr>
        <w:t xml:space="preserve"> мая 20</w:t>
      </w:r>
      <w:r>
        <w:rPr>
          <w:rFonts w:ascii="Times New Roman" w:hAnsi="Times New Roman" w:cs="Times New Roman"/>
          <w:sz w:val="30"/>
          <w:szCs w:val="30"/>
        </w:rPr>
        <w:t>26</w:t>
      </w:r>
      <w:r w:rsidRPr="008A7DF9">
        <w:rPr>
          <w:rFonts w:ascii="Times New Roman" w:hAnsi="Times New Roman" w:cs="Times New Roman"/>
          <w:sz w:val="30"/>
          <w:szCs w:val="30"/>
        </w:rPr>
        <w:t>г. согласно жер</w:t>
      </w:r>
      <w:bookmarkStart w:id="0" w:name="_GoBack"/>
      <w:bookmarkEnd w:id="0"/>
      <w:r w:rsidRPr="008A7DF9">
        <w:rPr>
          <w:rFonts w:ascii="Times New Roman" w:hAnsi="Times New Roman" w:cs="Times New Roman"/>
          <w:sz w:val="30"/>
          <w:szCs w:val="30"/>
        </w:rPr>
        <w:t>ебьевк</w:t>
      </w:r>
      <w:r w:rsidR="00462266">
        <w:rPr>
          <w:rFonts w:ascii="Times New Roman" w:hAnsi="Times New Roman" w:cs="Times New Roman"/>
          <w:sz w:val="30"/>
          <w:szCs w:val="30"/>
        </w:rPr>
        <w:t>е</w:t>
      </w:r>
      <w:r w:rsidRPr="008A7DF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 набережной площади, время будет сообщено дополнительно.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 xml:space="preserve">Участники конкурса представляют 1 танец. Время выступления не более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8A7DF9">
        <w:rPr>
          <w:rFonts w:ascii="Times New Roman" w:hAnsi="Times New Roman" w:cs="Times New Roman"/>
          <w:sz w:val="30"/>
          <w:szCs w:val="30"/>
        </w:rPr>
        <w:t xml:space="preserve"> минут. </w:t>
      </w:r>
      <w:r w:rsidRPr="00CD1202">
        <w:rPr>
          <w:rFonts w:ascii="Times New Roman" w:hAnsi="Times New Roman" w:cs="Times New Roman"/>
          <w:b/>
          <w:sz w:val="30"/>
          <w:szCs w:val="30"/>
          <w:u w:val="single"/>
        </w:rPr>
        <w:t>Запрещено использование песен на иностранном языке.</w:t>
      </w:r>
      <w:r w:rsidRPr="00CD1202">
        <w:rPr>
          <w:rFonts w:ascii="Times New Roman" w:hAnsi="Times New Roman" w:cs="Times New Roman"/>
          <w:sz w:val="30"/>
          <w:szCs w:val="30"/>
        </w:rPr>
        <w:t xml:space="preserve"> </w:t>
      </w:r>
      <w:r w:rsidR="00515CE7" w:rsidRPr="008A7DF9">
        <w:rPr>
          <w:rFonts w:ascii="Times New Roman" w:hAnsi="Times New Roman" w:cs="Times New Roman"/>
          <w:sz w:val="30"/>
          <w:szCs w:val="30"/>
        </w:rPr>
        <w:t>Музыкальное сопровождение должно быть п</w:t>
      </w:r>
      <w:r w:rsidR="00515CE7">
        <w:rPr>
          <w:rFonts w:ascii="Times New Roman" w:hAnsi="Times New Roman" w:cs="Times New Roman"/>
          <w:sz w:val="30"/>
          <w:szCs w:val="30"/>
        </w:rPr>
        <w:t xml:space="preserve">редставлено на </w:t>
      </w:r>
      <w:proofErr w:type="spellStart"/>
      <w:r w:rsidR="00515CE7">
        <w:rPr>
          <w:rFonts w:ascii="Times New Roman" w:hAnsi="Times New Roman" w:cs="Times New Roman"/>
          <w:sz w:val="30"/>
          <w:szCs w:val="30"/>
        </w:rPr>
        <w:t>флеш</w:t>
      </w:r>
      <w:proofErr w:type="spellEnd"/>
      <w:r w:rsidR="00515CE7">
        <w:rPr>
          <w:rFonts w:ascii="Times New Roman" w:hAnsi="Times New Roman" w:cs="Times New Roman"/>
          <w:sz w:val="30"/>
          <w:szCs w:val="30"/>
        </w:rPr>
        <w:t>-накопителях до 05.05.2026 в основное здание, по адресу: переулок Стартовый, 12; с 14.00 до 16.00, кабинет №9.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 xml:space="preserve">Заявки на участие в конкурсе подаются в государственное учреждение образования «Центр творчества детей и молодежи «Ювента» г.Светлогорска» до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8A7DF9">
        <w:rPr>
          <w:rFonts w:ascii="Times New Roman" w:hAnsi="Times New Roman" w:cs="Times New Roman"/>
          <w:sz w:val="30"/>
          <w:szCs w:val="30"/>
        </w:rPr>
        <w:t xml:space="preserve"> мая 20</w:t>
      </w:r>
      <w:r>
        <w:rPr>
          <w:rFonts w:ascii="Times New Roman" w:hAnsi="Times New Roman" w:cs="Times New Roman"/>
          <w:sz w:val="30"/>
          <w:szCs w:val="30"/>
        </w:rPr>
        <w:t>26 г. (учреждение образования</w:t>
      </w:r>
      <w:r w:rsidRPr="008A7DF9">
        <w:rPr>
          <w:rFonts w:ascii="Times New Roman" w:hAnsi="Times New Roman" w:cs="Times New Roman"/>
          <w:sz w:val="30"/>
          <w:szCs w:val="30"/>
        </w:rPr>
        <w:t>, класс, кол-во пар, Ф.И.О. руководителя, контактный тел.)</w:t>
      </w:r>
      <w:r>
        <w:rPr>
          <w:rFonts w:ascii="Times New Roman" w:hAnsi="Times New Roman" w:cs="Times New Roman"/>
          <w:sz w:val="30"/>
          <w:szCs w:val="30"/>
        </w:rPr>
        <w:t>. Заявки можно подавать на электронный адрес с пометкой «В ритме вальса».</w:t>
      </w:r>
      <w:r w:rsidRPr="008A7DF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7925" w:rsidRPr="008A7DF9" w:rsidRDefault="000A7925" w:rsidP="000A7925">
      <w:pPr>
        <w:pStyle w:val="a3"/>
        <w:numPr>
          <w:ilvl w:val="0"/>
          <w:numId w:val="1"/>
        </w:num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30"/>
          <w:szCs w:val="30"/>
        </w:rPr>
      </w:pPr>
      <w:r w:rsidRPr="008A7DF9">
        <w:rPr>
          <w:rFonts w:ascii="Times New Roman" w:hAnsi="Times New Roman" w:cs="Times New Roman"/>
          <w:b/>
          <w:sz w:val="30"/>
          <w:szCs w:val="30"/>
        </w:rPr>
        <w:t>Критерии оценки: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left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-массовость;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left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-уровень техники исполнения танцевальных элементов;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left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-композиционное построение танца;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left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-эмоциональность исполнения;</w:t>
      </w:r>
    </w:p>
    <w:p w:rsidR="000A7925" w:rsidRPr="008A7DF9" w:rsidRDefault="000A7925" w:rsidP="000A7925">
      <w:pPr>
        <w:pStyle w:val="a3"/>
        <w:spacing w:after="0" w:line="240" w:lineRule="auto"/>
        <w:ind w:left="0" w:firstLine="709"/>
        <w:jc w:val="left"/>
        <w:rPr>
          <w:rFonts w:ascii="Times New Roman" w:hAnsi="Times New Roman" w:cs="Times New Roman"/>
          <w:sz w:val="30"/>
          <w:szCs w:val="30"/>
        </w:rPr>
      </w:pPr>
      <w:r w:rsidRPr="008A7DF9">
        <w:rPr>
          <w:rFonts w:ascii="Times New Roman" w:hAnsi="Times New Roman" w:cs="Times New Roman"/>
          <w:sz w:val="30"/>
          <w:szCs w:val="30"/>
        </w:rPr>
        <w:t>-костюмы.</w:t>
      </w:r>
    </w:p>
    <w:p w:rsidR="000A7925" w:rsidRPr="008A7DF9" w:rsidRDefault="000A7925" w:rsidP="000A7925">
      <w:pPr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5. Подведение итогов и награждение</w:t>
      </w:r>
      <w:r w:rsidRPr="008A7DF9">
        <w:rPr>
          <w:rFonts w:cs="Times New Roman"/>
          <w:sz w:val="30"/>
          <w:szCs w:val="30"/>
        </w:rPr>
        <w:t xml:space="preserve"> </w:t>
      </w:r>
    </w:p>
    <w:p w:rsidR="000A7925" w:rsidRPr="00503AD1" w:rsidRDefault="000A7925" w:rsidP="000A7925">
      <w:pPr>
        <w:ind w:firstLine="720"/>
        <w:jc w:val="both"/>
        <w:rPr>
          <w:rFonts w:eastAsia="Times New Roman" w:cs="Times New Roman"/>
          <w:sz w:val="30"/>
          <w:szCs w:val="30"/>
        </w:rPr>
      </w:pPr>
      <w:r w:rsidRPr="00503AD1">
        <w:rPr>
          <w:rFonts w:eastAsia="Times New Roman" w:cs="Times New Roman"/>
          <w:sz w:val="30"/>
          <w:szCs w:val="30"/>
        </w:rPr>
        <w:t>Команды,</w:t>
      </w:r>
      <w:r>
        <w:rPr>
          <w:rFonts w:eastAsia="Times New Roman" w:cs="Times New Roman"/>
          <w:sz w:val="30"/>
          <w:szCs w:val="30"/>
        </w:rPr>
        <w:t xml:space="preserve"> занявшие призовые места, награждаются дипломами о</w:t>
      </w:r>
      <w:r w:rsidRPr="00503AD1">
        <w:rPr>
          <w:rFonts w:eastAsia="Times New Roman" w:cs="Times New Roman"/>
          <w:sz w:val="30"/>
          <w:szCs w:val="30"/>
        </w:rPr>
        <w:t>тдела образования Светл</w:t>
      </w:r>
      <w:r>
        <w:rPr>
          <w:rFonts w:eastAsia="Times New Roman" w:cs="Times New Roman"/>
          <w:sz w:val="30"/>
          <w:szCs w:val="30"/>
        </w:rPr>
        <w:t>огорского райисполкома</w:t>
      </w:r>
      <w:r w:rsidRPr="00503AD1">
        <w:rPr>
          <w:rFonts w:eastAsia="Times New Roman" w:cs="Times New Roman"/>
          <w:sz w:val="30"/>
          <w:szCs w:val="30"/>
        </w:rPr>
        <w:t xml:space="preserve">. </w:t>
      </w:r>
    </w:p>
    <w:p w:rsidR="003579E8" w:rsidRPr="00515CE7" w:rsidRDefault="000A7925" w:rsidP="00515CE7">
      <w:pPr>
        <w:ind w:firstLine="708"/>
        <w:jc w:val="both"/>
        <w:rPr>
          <w:rFonts w:cs="Times New Roman"/>
          <w:sz w:val="30"/>
          <w:szCs w:val="30"/>
        </w:rPr>
      </w:pPr>
      <w:r w:rsidRPr="00503AD1">
        <w:rPr>
          <w:rFonts w:cs="Times New Roman"/>
          <w:sz w:val="30"/>
          <w:szCs w:val="30"/>
        </w:rPr>
        <w:t>Консультации по участию можно получить по телефону +375</w:t>
      </w:r>
      <w:r>
        <w:rPr>
          <w:rFonts w:cs="Times New Roman"/>
          <w:sz w:val="30"/>
          <w:szCs w:val="30"/>
        </w:rPr>
        <w:t>29383</w:t>
      </w:r>
      <w:r w:rsidRPr="000A7925">
        <w:rPr>
          <w:rFonts w:cs="Times New Roman"/>
          <w:sz w:val="30"/>
          <w:szCs w:val="30"/>
        </w:rPr>
        <w:t>4256</w:t>
      </w:r>
      <w:r w:rsidRPr="00503AD1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>Дарья Дмитриевна</w:t>
      </w:r>
      <w:r w:rsidRPr="00503AD1">
        <w:rPr>
          <w:rFonts w:cs="Times New Roman"/>
          <w:sz w:val="30"/>
          <w:szCs w:val="30"/>
        </w:rPr>
        <w:t xml:space="preserve"> – </w:t>
      </w:r>
      <w:r>
        <w:rPr>
          <w:rFonts w:cs="Times New Roman"/>
          <w:sz w:val="30"/>
          <w:szCs w:val="30"/>
        </w:rPr>
        <w:t>педагог-организатор</w:t>
      </w:r>
      <w:r w:rsidRPr="00503AD1">
        <w:rPr>
          <w:rFonts w:cs="Times New Roman"/>
          <w:sz w:val="30"/>
          <w:szCs w:val="30"/>
        </w:rPr>
        <w:t xml:space="preserve"> </w:t>
      </w:r>
      <w:proofErr w:type="spellStart"/>
      <w:r w:rsidRPr="00503AD1">
        <w:rPr>
          <w:rFonts w:cs="Times New Roman"/>
          <w:sz w:val="30"/>
          <w:szCs w:val="30"/>
        </w:rPr>
        <w:t>ЦТДиМ</w:t>
      </w:r>
      <w:proofErr w:type="spellEnd"/>
      <w:r w:rsidRPr="00503AD1">
        <w:rPr>
          <w:rFonts w:cs="Times New Roman"/>
          <w:sz w:val="30"/>
          <w:szCs w:val="30"/>
        </w:rPr>
        <w:t xml:space="preserve"> «Ювента».</w:t>
      </w:r>
    </w:p>
    <w:sectPr w:rsidR="003579E8" w:rsidRPr="00515CE7" w:rsidSect="00304B06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D286B"/>
    <w:multiLevelType w:val="hybridMultilevel"/>
    <w:tmpl w:val="4A14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A5"/>
    <w:rsid w:val="000A7925"/>
    <w:rsid w:val="003579E8"/>
    <w:rsid w:val="00462266"/>
    <w:rsid w:val="00515CE7"/>
    <w:rsid w:val="00D2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25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2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25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2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dcterms:created xsi:type="dcterms:W3CDTF">2026-03-31T12:30:00Z</dcterms:created>
  <dcterms:modified xsi:type="dcterms:W3CDTF">2026-03-31T13:30:00Z</dcterms:modified>
</cp:coreProperties>
</file>